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95" w:rsidRPr="003012BE" w:rsidRDefault="00B01C95" w:rsidP="00B01C95">
      <w:pPr>
        <w:spacing w:before="58" w:after="160"/>
        <w:ind w:left="-720"/>
        <w:contextualSpacing/>
        <w:rPr>
          <w:rFonts w:ascii="Verdana" w:eastAsia="Calibri" w:hAnsi="Verdana" w:cs="Times New Roman"/>
          <w:b/>
          <w:u w:val="single"/>
        </w:rPr>
      </w:pPr>
      <w:r w:rsidRPr="003012BE">
        <w:rPr>
          <w:rFonts w:ascii="Verdana" w:eastAsia="Calibri" w:hAnsi="Verdana" w:cs="Times New Roman"/>
          <w:b/>
          <w:u w:val="single"/>
        </w:rPr>
        <w:t>Operator and General Audit Information</w:t>
      </w:r>
    </w:p>
    <w:p w:rsidR="00B01C95" w:rsidRPr="003012BE" w:rsidRDefault="00B01C95" w:rsidP="00B01C95">
      <w:pPr>
        <w:spacing w:before="58" w:after="160"/>
        <w:ind w:left="-547"/>
        <w:contextualSpacing/>
        <w:rPr>
          <w:rFonts w:ascii="Verdana" w:eastAsia="Calibri" w:hAnsi="Verdana" w:cs="Times New Roman"/>
          <w:b/>
          <w:u w:val="single"/>
        </w:rPr>
      </w:pPr>
    </w:p>
    <w:tbl>
      <w:tblPr>
        <w:tblW w:w="10072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810"/>
        <w:gridCol w:w="1620"/>
        <w:gridCol w:w="4492"/>
      </w:tblGrid>
      <w:tr w:rsidR="00B01C95" w:rsidRPr="003012BE" w:rsidTr="00CE59E9">
        <w:trPr>
          <w:trHeight w:val="259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1"/>
              <w:ind w:left="115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Company: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Name:</w:t>
            </w:r>
          </w:p>
        </w:tc>
      </w:tr>
      <w:tr w:rsidR="00B01C95" w:rsidRPr="003012BE" w:rsidTr="00CE59E9">
        <w:trPr>
          <w:trHeight w:val="395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rPr>
                <w:rFonts w:ascii="Verdana" w:eastAsia="Times New Roman" w:hAnsi="Verdana" w:cs="Times New Roman"/>
                <w:b/>
                <w:lang w:bidi="en-US"/>
              </w:rPr>
            </w:pPr>
          </w:p>
        </w:tc>
        <w:tc>
          <w:tcPr>
            <w:tcW w:w="85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spacing w:after="160" w:line="259" w:lineRule="auto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Mailing and Official Address (If different):</w:t>
            </w:r>
          </w:p>
        </w:tc>
      </w:tr>
      <w:tr w:rsidR="00B01C95" w:rsidRPr="003012BE" w:rsidTr="00CE59E9">
        <w:trPr>
          <w:trHeight w:val="490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spacing w:after="160" w:line="259" w:lineRule="auto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85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spacing w:after="160" w:line="259" w:lineRule="auto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 w:cs="Times New Roman"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Doing Business as or Affiliation:</w:t>
            </w:r>
          </w:p>
        </w:tc>
      </w:tr>
      <w:tr w:rsidR="00B01C95" w:rsidRPr="003012BE" w:rsidTr="00CE59E9">
        <w:trPr>
          <w:trHeight w:val="389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spacing w:after="160" w:line="259" w:lineRule="auto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85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PHMSA Operator Identification (OPID) No.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6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LA DNR Pipeline Number (PL Number)</w:t>
            </w:r>
          </w:p>
        </w:tc>
        <w:tc>
          <w:tcPr>
            <w:tcW w:w="69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7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30" w:lineRule="exact"/>
              <w:ind w:left="126" w:right="143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Unit ID Number/ Unit Name inspected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7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Operator’s Local Address: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2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Lead Inspector: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90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76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2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Attending Inspectors: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2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  <w:tr w:rsidR="00B01C95" w:rsidRPr="003012BE" w:rsidTr="00CE59E9">
        <w:trPr>
          <w:trHeight w:val="576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2"/>
              <w:jc w:val="center"/>
              <w:rPr>
                <w:rFonts w:ascii="Verdana" w:eastAsia="Times New Roman" w:hAnsi="Verdana" w:cs="Times New Roman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 w:cs="Times New Roman"/>
                <w:b/>
                <w:sz w:val="20"/>
                <w:lang w:bidi="en-US"/>
              </w:rPr>
              <w:t>Dates of I</w:t>
            </w:r>
            <w:r w:rsidRPr="003012BE">
              <w:rPr>
                <w:rFonts w:ascii="Verdana" w:eastAsia="Times New Roman" w:hAnsi="Verdana" w:cs="Times New Roman"/>
                <w:b/>
                <w:w w:val="95"/>
                <w:sz w:val="20"/>
                <w:lang w:bidi="en-US"/>
              </w:rPr>
              <w:t>nspection: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ind w:left="112"/>
              <w:rPr>
                <w:rFonts w:ascii="Verdana" w:eastAsia="Times New Roman" w:hAnsi="Verdana" w:cs="Times New Roman"/>
                <w:sz w:val="20"/>
                <w:lang w:bidi="en-US"/>
              </w:rPr>
            </w:pPr>
          </w:p>
        </w:tc>
      </w:tr>
    </w:tbl>
    <w:p w:rsidR="00B01C95" w:rsidRPr="003012BE" w:rsidRDefault="00B01C95" w:rsidP="00B01C95"/>
    <w:p w:rsidR="00B01C95" w:rsidRPr="003012BE" w:rsidRDefault="00B01C95" w:rsidP="00B01C95">
      <w:pPr>
        <w:tabs>
          <w:tab w:val="left" w:pos="90"/>
        </w:tabs>
        <w:spacing w:after="160" w:line="259" w:lineRule="auto"/>
        <w:ind w:left="-720"/>
        <w:rPr>
          <w:rFonts w:ascii="Verdana" w:hAnsi="Verdana"/>
          <w:b/>
          <w:u w:val="single"/>
        </w:rPr>
      </w:pPr>
      <w:r w:rsidRPr="003012BE">
        <w:rPr>
          <w:rFonts w:ascii="Verdana" w:hAnsi="Verdana"/>
          <w:b/>
          <w:u w:val="single"/>
        </w:rPr>
        <w:t>Company Representatives Participating</w:t>
      </w:r>
    </w:p>
    <w:p w:rsidR="00B01C95" w:rsidRPr="003012BE" w:rsidRDefault="00B01C95" w:rsidP="00B01C95">
      <w:pPr>
        <w:widowControl w:val="0"/>
        <w:autoSpaceDE w:val="0"/>
        <w:autoSpaceDN w:val="0"/>
        <w:spacing w:before="4"/>
        <w:rPr>
          <w:rFonts w:ascii="Verdana" w:eastAsia="Times New Roman" w:hAnsi="Verdana" w:cs="Times New Roman"/>
          <w:b/>
          <w:i/>
          <w:sz w:val="10"/>
          <w:szCs w:val="20"/>
          <w:lang w:bidi="en-US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7380"/>
      </w:tblGrid>
      <w:tr w:rsidR="00B01C95" w:rsidRPr="003012BE" w:rsidTr="00CE59E9">
        <w:trPr>
          <w:trHeight w:val="35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47"/>
              <w:jc w:val="center"/>
              <w:rPr>
                <w:rFonts w:ascii="Verdana" w:eastAsia="Times New Roman" w:hAnsi="Verdana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/>
                <w:b/>
                <w:sz w:val="20"/>
                <w:lang w:bidi="en-US"/>
              </w:rPr>
              <w:t>Key Persons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Verdana" w:eastAsia="Times New Roman" w:hAnsi="Verdana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/>
                <w:b/>
                <w:sz w:val="20"/>
                <w:lang w:bidi="en-US"/>
              </w:rPr>
              <w:t>Name / Title / Mailing Address / Phone / Email</w:t>
            </w:r>
          </w:p>
        </w:tc>
      </w:tr>
      <w:tr w:rsidR="00B01C95" w:rsidRPr="003012BE" w:rsidTr="00CE59E9">
        <w:trPr>
          <w:trHeight w:val="109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07" w:right="222"/>
              <w:rPr>
                <w:rFonts w:ascii="Verdana" w:eastAsia="Times New Roman" w:hAnsi="Verdana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/>
                <w:b/>
                <w:sz w:val="20"/>
                <w:lang w:bidi="en-US"/>
              </w:rPr>
              <w:t xml:space="preserve">Primary Operator or </w:t>
            </w:r>
            <w:r w:rsidRPr="003012BE">
              <w:rPr>
                <w:rFonts w:ascii="Verdana" w:eastAsia="Times New Roman" w:hAnsi="Verdana"/>
                <w:b/>
                <w:w w:val="95"/>
                <w:sz w:val="20"/>
                <w:lang w:bidi="en-US"/>
              </w:rPr>
              <w:t xml:space="preserve">Representative </w:t>
            </w:r>
            <w:r w:rsidRPr="003012BE">
              <w:rPr>
                <w:rFonts w:ascii="Verdana" w:eastAsia="Times New Roman" w:hAnsi="Verdana"/>
                <w:b/>
                <w:sz w:val="20"/>
                <w:lang w:bidi="en-US"/>
              </w:rPr>
              <w:t>Interviewed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lang w:bidi="en-US"/>
              </w:rPr>
            </w:pPr>
          </w:p>
        </w:tc>
      </w:tr>
      <w:tr w:rsidR="00B01C95" w:rsidRPr="003012BE" w:rsidTr="00CE59E9">
        <w:trPr>
          <w:trHeight w:val="1152"/>
          <w:jc w:val="center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lang w:bidi="en-US"/>
              </w:rPr>
            </w:pPr>
          </w:p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lang w:bidi="en-US"/>
              </w:rPr>
            </w:pPr>
            <w:r w:rsidRPr="003012BE">
              <w:rPr>
                <w:rFonts w:ascii="Verdana" w:eastAsia="Times New Roman" w:hAnsi="Verdana"/>
                <w:b/>
                <w:sz w:val="20"/>
                <w:lang w:bidi="en-US"/>
              </w:rPr>
              <w:t>Others Interviewed, Providing Information or Present during the Inspection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lang w:bidi="en-US"/>
              </w:rPr>
            </w:pPr>
          </w:p>
        </w:tc>
      </w:tr>
      <w:tr w:rsidR="00B01C95" w:rsidRPr="003012BE" w:rsidTr="00CE59E9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spacing w:line="259" w:lineRule="auto"/>
              <w:rPr>
                <w:rFonts w:ascii="Verdana" w:eastAsia="Times New Roman" w:hAnsi="Verdana"/>
                <w:b/>
                <w:sz w:val="20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lang w:bidi="en-US"/>
              </w:rPr>
            </w:pPr>
          </w:p>
        </w:tc>
      </w:tr>
      <w:tr w:rsidR="00B01C95" w:rsidRPr="003012BE" w:rsidTr="00CE59E9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C95" w:rsidRPr="003012BE" w:rsidRDefault="00B01C95" w:rsidP="00B01C95">
            <w:pPr>
              <w:widowControl w:val="0"/>
              <w:autoSpaceDE w:val="0"/>
              <w:autoSpaceDN w:val="0"/>
              <w:spacing w:line="259" w:lineRule="auto"/>
              <w:rPr>
                <w:rFonts w:ascii="Verdana" w:eastAsia="Times New Roman" w:hAnsi="Verdana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C95" w:rsidRPr="003012BE" w:rsidRDefault="00B01C95" w:rsidP="00B01C95">
            <w:pPr>
              <w:spacing w:line="259" w:lineRule="auto"/>
              <w:ind w:left="144"/>
              <w:rPr>
                <w:rFonts w:ascii="Verdana" w:eastAsia="Times New Roman" w:hAnsi="Verdana"/>
                <w:lang w:bidi="en-US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sz w:val="24"/>
          <w:szCs w:val="24"/>
        </w:rPr>
        <w:id w:val="15386933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01C95" w:rsidRPr="003012BE" w:rsidRDefault="00B01C95" w:rsidP="00B01C95">
          <w:pPr>
            <w:keepNext/>
            <w:keepLines/>
            <w:spacing w:before="240" w:line="259" w:lineRule="auto"/>
            <w:rPr>
              <w:rFonts w:ascii="Verdana" w:eastAsia="Times New Roman" w:hAnsi="Verdana" w:cs="Times New Roman"/>
              <w:color w:val="2F5496"/>
              <w:sz w:val="32"/>
              <w:szCs w:val="32"/>
            </w:rPr>
          </w:pPr>
          <w:r w:rsidRPr="003012BE">
            <w:rPr>
              <w:rFonts w:ascii="Verdana" w:eastAsia="Times New Roman" w:hAnsi="Verdana" w:cs="Times New Roman"/>
              <w:color w:val="2F5496"/>
              <w:sz w:val="32"/>
              <w:szCs w:val="32"/>
            </w:rPr>
            <w:t>Contents</w:t>
          </w:r>
        </w:p>
        <w:p w:rsidR="00BC577E" w:rsidRPr="003012BE" w:rsidRDefault="00B01C95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3012BE">
            <w:rPr>
              <w:rFonts w:ascii="Verdana" w:eastAsia="Times New Roman" w:hAnsi="Verdana" w:cs="Times New Roman"/>
              <w:sz w:val="24"/>
              <w:szCs w:val="24"/>
            </w:rPr>
            <w:fldChar w:fldCharType="begin"/>
          </w:r>
          <w:r w:rsidRPr="003012BE">
            <w:rPr>
              <w:rFonts w:ascii="Verdana" w:eastAsia="Times New Roman" w:hAnsi="Verdana" w:cs="Times New Roman"/>
              <w:sz w:val="24"/>
              <w:szCs w:val="24"/>
            </w:rPr>
            <w:instrText xml:space="preserve"> TOC \o "1-3" \h \z \u </w:instrText>
          </w:r>
          <w:r w:rsidRPr="003012BE">
            <w:rPr>
              <w:rFonts w:ascii="Verdana" w:eastAsia="Times New Roman" w:hAnsi="Verdana" w:cs="Times New Roman"/>
              <w:sz w:val="24"/>
              <w:szCs w:val="24"/>
            </w:rPr>
            <w:fldChar w:fldCharType="separate"/>
          </w:r>
          <w:hyperlink w:anchor="_Toc92021228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– External Corrosion Direct Assessment (ECDA)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_Toc92021228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3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29" w:history="1">
            <w:r w:rsidR="00BC577E" w:rsidRPr="003012BE">
              <w:rPr>
                <w:rStyle w:val="Hyperlink"/>
                <w:rFonts w:ascii="Verdana" w:eastAsia="Times New Roman" w:hAnsi="Verdana"/>
                <w:b/>
                <w:bCs/>
                <w:noProof/>
              </w:rPr>
              <w:t>Assessment and Repair - Stress Corrosion Cracking Direct Assessment (SCCDA)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_Toc92021229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7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0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Integrity Assessments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_Toc92021230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10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1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In-Line Inspection (Smart Pigs)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_Toc92021231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13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2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Integrity Assessment Via Pressure Test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_Toc92021232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17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3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Other Technology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_Toc92021233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19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4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Repair Criteria (HCA)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_Toc92021234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21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5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Assessment and Repair - Repair Methods and Practices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_Toc92021235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25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6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Tank Design and Construction - Integrity Management for Facilities (Re-Presented)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_Toc92021236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29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7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High Consequence Areas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_Toc92021237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32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8" w:history="1">
            <w:r w:rsidR="00BC577E" w:rsidRPr="003012BE">
              <w:rPr>
                <w:rStyle w:val="Hyperlink"/>
                <w:rFonts w:ascii="Verdana" w:eastAsia="Times New Roman" w:hAnsi="Verdana"/>
                <w:b/>
                <w:bCs/>
                <w:noProof/>
              </w:rPr>
              <w:t>Integrity Management - Information Analysis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_Toc92021238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37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39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Risk Analysis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_Toc92021239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38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0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Continual Evaluation and Assessment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_Toc92021240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40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1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Preventive and Mitigative Measures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_Toc92021241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44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2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Facilities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_Toc92021242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47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3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Integrity Management - Quality Assurance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_Toc92021243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52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4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Maintenance and Operations - Low-Stress Rural Pipelines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_Toc92021244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54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5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Reporting - Notices and Reporting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_Toc92021245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58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C577E" w:rsidRPr="003012BE" w:rsidRDefault="00E453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021246" w:history="1">
            <w:r w:rsidR="00BC577E" w:rsidRPr="003012BE">
              <w:rPr>
                <w:rStyle w:val="Hyperlink"/>
                <w:rFonts w:ascii="Verdana" w:eastAsia="Times New Roman" w:hAnsi="Verdana" w:cs="Times New Roman"/>
                <w:b/>
                <w:bCs/>
                <w:noProof/>
              </w:rPr>
              <w:t>Reporting - Regulatory Reporting (Traditional)</w:t>
            </w:r>
            <w:r w:rsidR="00BC577E" w:rsidRPr="003012BE">
              <w:rPr>
                <w:noProof/>
                <w:webHidden/>
              </w:rPr>
              <w:tab/>
            </w:r>
            <w:r w:rsidR="00BC577E" w:rsidRPr="003012BE">
              <w:rPr>
                <w:noProof/>
                <w:webHidden/>
              </w:rPr>
              <w:fldChar w:fldCharType="begin"/>
            </w:r>
            <w:r w:rsidR="00BC577E" w:rsidRPr="003012BE">
              <w:rPr>
                <w:noProof/>
                <w:webHidden/>
              </w:rPr>
              <w:instrText xml:space="preserve"> PAGEREF _Toc92021246 \h </w:instrText>
            </w:r>
            <w:r w:rsidR="00BC577E" w:rsidRPr="003012BE">
              <w:rPr>
                <w:noProof/>
                <w:webHidden/>
              </w:rPr>
            </w:r>
            <w:r w:rsidR="00BC577E" w:rsidRPr="003012BE">
              <w:rPr>
                <w:noProof/>
                <w:webHidden/>
              </w:rPr>
              <w:fldChar w:fldCharType="separate"/>
            </w:r>
            <w:r w:rsidR="00FC1D78">
              <w:rPr>
                <w:noProof/>
                <w:webHidden/>
              </w:rPr>
              <w:t>59</w:t>
            </w:r>
            <w:r w:rsidR="00BC577E" w:rsidRPr="003012BE">
              <w:rPr>
                <w:noProof/>
                <w:webHidden/>
              </w:rPr>
              <w:fldChar w:fldCharType="end"/>
            </w:r>
          </w:hyperlink>
        </w:p>
        <w:p w:rsidR="00B01C95" w:rsidRPr="003012BE" w:rsidRDefault="00B01C95" w:rsidP="00B01C9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012BE">
            <w:rPr>
              <w:rFonts w:ascii="Verdana" w:eastAsia="Times New Roman" w:hAnsi="Verdana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B01C95" w:rsidRPr="003012BE" w:rsidRDefault="00B01C95" w:rsidP="00B01C95">
      <w:r w:rsidRPr="003012BE">
        <w:t xml:space="preserve"> </w:t>
      </w:r>
      <w:r w:rsidRPr="003012BE">
        <w:br w:type="page"/>
      </w:r>
    </w:p>
    <w:p w:rsidR="00B01C95" w:rsidRPr="003012BE" w:rsidRDefault="00B01C95" w:rsidP="00B01C95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0" w:name="_Toc92021228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– External Corrosion Direct Assessment (ECDA)</w:t>
      </w:r>
      <w:bookmarkEnd w:id="0"/>
    </w:p>
    <w:p w:rsidR="00B01C95" w:rsidRPr="003012BE" w:rsidRDefault="00B01C95" w:rsidP="00B01C95">
      <w:pPr>
        <w:rPr>
          <w:i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Operator/Vendor Personnel Who Evaluate ECDA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From the observation of selected integrity assessments, are operator and vendor personnel, including supervisors, who conduct assessments or review assessment results, qualified for the tasks they perform?</w:t>
      </w:r>
      <w:r w:rsidR="003A0E2D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B01C95" w:rsidRPr="003012BE" w:rsidRDefault="00101CC7" w:rsidP="00B01C9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 xml:space="preserve">195.505, </w:t>
      </w:r>
      <w:r w:rsidR="00B01C95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>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195.452(f)(8), 195.555</w:t>
      </w:r>
    </w:p>
    <w:p w:rsidR="00B01C95" w:rsidRPr="003012BE" w:rsidRDefault="00B01C95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01C9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01C95" w:rsidRPr="003012BE" w:rsidRDefault="00B01C95" w:rsidP="00B01C9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01C95" w:rsidRPr="003012BE" w:rsidRDefault="00B01C95" w:rsidP="00B01C9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01C95" w:rsidRPr="003012BE" w:rsidRDefault="00B01C95" w:rsidP="00B01C9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01C95" w:rsidRPr="003012BE" w:rsidRDefault="00B01C95" w:rsidP="00B01C9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01C9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320830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01C95" w:rsidRPr="003012BE" w:rsidRDefault="00B01C95" w:rsidP="00B01C9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393380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01C95" w:rsidRPr="003012BE" w:rsidRDefault="00B01C95" w:rsidP="00B01C9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525908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01C95" w:rsidRPr="003012BE" w:rsidRDefault="00B01C95" w:rsidP="00B01C9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781019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01C95" w:rsidRPr="003012BE" w:rsidRDefault="00B01C95" w:rsidP="00B01C9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01C9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01C95" w:rsidRPr="003012BE" w:rsidRDefault="00B01C95" w:rsidP="00B01C95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01C9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01C95" w:rsidRPr="003012BE" w:rsidRDefault="00B01C95" w:rsidP="00B01C95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01C95" w:rsidRPr="003012BE" w:rsidRDefault="00B01C95" w:rsidP="00B01C95">
      <w:pPr>
        <w:rPr>
          <w:rFonts w:ascii="Verdana" w:eastAsia="Times New Roman" w:hAnsi="Verdana" w:cs="Times New Roman"/>
          <w:sz w:val="16"/>
          <w:szCs w:val="16"/>
        </w:rPr>
      </w:pPr>
    </w:p>
    <w:p w:rsidR="00B01C95" w:rsidRPr="003012BE" w:rsidRDefault="00B01C95" w:rsidP="00B01C9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Operator/Vendor Personnel Who Evaluate ECDA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require that operator/vendor personnel (including supervisors) who review and evaluate ECDA assessment results meet appropriate training, experience, and qualification criteri</w:t>
      </w:r>
      <w:r w:rsidR="003112E6" w:rsidRPr="003012BE">
        <w:rPr>
          <w:rStyle w:val="text1"/>
          <w:rFonts w:ascii="Verdana" w:eastAsia="Times New Roman" w:hAnsi="Verdana"/>
          <w:i w:val="0"/>
        </w:rPr>
        <w:t>a?</w:t>
      </w:r>
      <w:r w:rsidR="003A0E2D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3A0E2D">
        <w:rPr>
          <w:rStyle w:val="text1"/>
          <w:rFonts w:ascii="Verdana" w:eastAsia="Times New Roman" w:hAnsi="Verdana"/>
          <w:i w:val="0"/>
        </w:rPr>
        <w:t>)</w:t>
      </w:r>
    </w:p>
    <w:p w:rsidR="00182775" w:rsidRPr="003012BE" w:rsidRDefault="00101CC7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195.505, 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8), 195.555</w:t>
      </w:r>
    </w:p>
    <w:p w:rsidR="00A9204E" w:rsidRPr="003012BE" w:rsidRDefault="00A9204E">
      <w:pPr>
        <w:rPr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3168153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113854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521302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864000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Operator/Vendor Personnel Who Evaluate ECDA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operator/vendor personnel, including supervisors, who conduct ECDA assessments or review and analyze assessment results are qualif</w:t>
      </w:r>
      <w:r w:rsidR="003112E6" w:rsidRPr="003012BE">
        <w:rPr>
          <w:rStyle w:val="text1"/>
          <w:rFonts w:ascii="Verdana" w:eastAsia="Times New Roman" w:hAnsi="Verdana"/>
          <w:i w:val="0"/>
        </w:rPr>
        <w:t>ied for the tasks they perform?</w:t>
      </w:r>
      <w:r w:rsidR="003A0E2D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182775" w:rsidRPr="003012BE" w:rsidRDefault="00101CC7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195.507, 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195.555</w:t>
      </w:r>
    </w:p>
    <w:p w:rsidR="00182775" w:rsidRPr="003012BE" w:rsidRDefault="00182775">
      <w:pPr>
        <w:rPr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83884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954505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994632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622559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Plan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Is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there a proces</w:t>
      </w:r>
      <w:r w:rsidR="003112E6" w:rsidRPr="003012BE">
        <w:rPr>
          <w:rStyle w:val="text1"/>
          <w:rFonts w:ascii="Verdana" w:eastAsia="Times New Roman" w:hAnsi="Verdana"/>
          <w:i w:val="0"/>
        </w:rPr>
        <w:t>s in place for conducting ECDA?</w:t>
      </w:r>
      <w:r w:rsidR="003A0E2D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3A0E2D">
        <w:rPr>
          <w:rStyle w:val="text1"/>
          <w:rFonts w:ascii="Verdana" w:eastAsia="Times New Roman" w:hAnsi="Verdana"/>
          <w:i w:val="0"/>
        </w:rPr>
        <w:t>)</w:t>
      </w: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</w:t>
      </w:r>
      <w:r w:rsidR="00101CC7" w:rsidRPr="003012BE">
        <w:rPr>
          <w:rStyle w:val="citations1"/>
          <w:rFonts w:ascii="Verdana" w:eastAsia="Times New Roman" w:hAnsi="Verdana"/>
          <w:b/>
        </w:rPr>
        <w:t>.588(b</w:t>
      </w:r>
      <w:proofErr w:type="gramStart"/>
      <w:r w:rsidR="00101CC7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101CC7" w:rsidRPr="003012BE">
        <w:rPr>
          <w:rStyle w:val="citations1"/>
          <w:rFonts w:ascii="Verdana" w:eastAsia="Times New Roman" w:hAnsi="Verdana"/>
          <w:b/>
        </w:rPr>
        <w:t xml:space="preserve">1), 195.588(b)(2) - (5), </w:t>
      </w:r>
      <w:r w:rsidRPr="003012BE">
        <w:rPr>
          <w:rStyle w:val="citations1"/>
          <w:rFonts w:ascii="Verdana" w:eastAsia="Times New Roman" w:hAnsi="Verdana"/>
          <w:b/>
        </w:rPr>
        <w:t>19</w:t>
      </w:r>
      <w:r w:rsidR="00101CC7" w:rsidRPr="003012BE">
        <w:rPr>
          <w:rStyle w:val="citations1"/>
          <w:rFonts w:ascii="Verdana" w:eastAsia="Times New Roman" w:hAnsi="Verdana"/>
          <w:b/>
        </w:rPr>
        <w:t>5.452(f)(5), 195.452(j)(5)(iii)</w:t>
      </w:r>
    </w:p>
    <w:p w:rsidR="00182775" w:rsidRPr="003012BE" w:rsidRDefault="00182775">
      <w:pPr>
        <w:rPr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979394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11278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865219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697323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Pre-Assessment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ECDA pre-assessment process complied with NACE SP0502-2010 Section 3? </w:t>
      </w:r>
      <w:r w:rsidR="003A0E2D">
        <w:rPr>
          <w:rStyle w:val="text1"/>
          <w:rFonts w:ascii="Verdana" w:eastAsia="Times New Roman" w:hAnsi="Verdana"/>
          <w:i w:val="0"/>
        </w:rPr>
        <w:t>(Records)</w:t>
      </w: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195.589(c)</w:t>
      </w:r>
      <w:r w:rsidR="00101CC7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  <w:r w:rsidR="00101CC7" w:rsidRPr="003012BE">
        <w:rPr>
          <w:rStyle w:val="citations1"/>
          <w:rFonts w:ascii="Verdana" w:eastAsia="Times New Roman" w:hAnsi="Verdana"/>
          <w:b/>
        </w:rPr>
        <w:t xml:space="preserve">195.588(b)(2), 195.452(l)(1)(ii), </w:t>
      </w:r>
      <w:r w:rsidRPr="003012BE">
        <w:rPr>
          <w:rStyle w:val="citations1"/>
          <w:rFonts w:ascii="Verdana" w:eastAsia="Times New Roman" w:hAnsi="Verdana"/>
          <w:b/>
        </w:rPr>
        <w:t>19</w:t>
      </w:r>
      <w:r w:rsidR="00101CC7" w:rsidRPr="003012BE">
        <w:rPr>
          <w:rStyle w:val="citations1"/>
          <w:rFonts w:ascii="Verdana" w:eastAsia="Times New Roman" w:hAnsi="Verdana"/>
          <w:b/>
        </w:rPr>
        <w:t>5.452(j)(5)(iii), 195.452(f)(5)</w:t>
      </w:r>
    </w:p>
    <w:p w:rsidR="00182775" w:rsidRPr="003012BE" w:rsidRDefault="00182775">
      <w:pPr>
        <w:rPr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118594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68630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365203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103959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Integration of ECDA Results with Other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integrating ECDA </w:t>
      </w:r>
      <w:r w:rsidR="003112E6" w:rsidRPr="003012BE">
        <w:rPr>
          <w:rStyle w:val="text1"/>
          <w:rFonts w:ascii="Verdana" w:eastAsia="Times New Roman" w:hAnsi="Verdana"/>
          <w:i w:val="0"/>
        </w:rPr>
        <w:t>results with other information?</w:t>
      </w:r>
      <w:r w:rsidR="003A0E2D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</w:t>
      </w:r>
      <w:r w:rsidR="003A0E2D">
        <w:rPr>
          <w:rStyle w:val="text1"/>
          <w:rFonts w:ascii="Verdana" w:eastAsia="Times New Roman" w:hAnsi="Verdana"/>
          <w:i w:val="0"/>
        </w:rPr>
        <w:t>s)</w:t>
      </w:r>
    </w:p>
    <w:p w:rsidR="00182775" w:rsidRPr="003012BE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</w:t>
      </w:r>
      <w:r w:rsidR="00101CC7" w:rsidRPr="003012BE">
        <w:rPr>
          <w:rStyle w:val="citations1"/>
          <w:rFonts w:ascii="Verdana" w:eastAsia="Times New Roman" w:hAnsi="Verdana"/>
          <w:b/>
        </w:rPr>
        <w:t>52(f</w:t>
      </w:r>
      <w:proofErr w:type="gramStart"/>
      <w:r w:rsidR="00101CC7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101CC7" w:rsidRPr="003012BE">
        <w:rPr>
          <w:rStyle w:val="citations1"/>
          <w:rFonts w:ascii="Verdana" w:eastAsia="Times New Roman" w:hAnsi="Verdana"/>
          <w:b/>
        </w:rPr>
        <w:t>3), 195.452(g), 195.588(b)</w:t>
      </w: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876401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855351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80759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571925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A0E2D" w:rsidRDefault="00182775" w:rsidP="001827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Integration of ECDA Results with Other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operator integrated other data/information when evaluating data/results?</w:t>
      </w:r>
      <w:r w:rsidR="003A0E2D">
        <w:rPr>
          <w:rStyle w:val="text1"/>
          <w:rFonts w:ascii="Verdana" w:eastAsia="Times New Roman" w:hAnsi="Verdana"/>
        </w:rPr>
        <w:t xml:space="preserve"> </w:t>
      </w:r>
      <w:r w:rsidR="003A0E2D">
        <w:rPr>
          <w:rStyle w:val="text1"/>
          <w:rFonts w:ascii="Verdana" w:eastAsia="Times New Roman" w:hAnsi="Verdana"/>
          <w:i w:val="0"/>
        </w:rPr>
        <w:t>(Records)</w:t>
      </w:r>
    </w:p>
    <w:p w:rsidR="00182775" w:rsidRPr="003012BE" w:rsidRDefault="00101CC7" w:rsidP="001827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182775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>52(f)(3), 195.452(g), 195.588(b)</w:t>
      </w: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82775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82775" w:rsidRPr="003012BE" w:rsidRDefault="00182775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182775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221072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087233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233522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499366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182775" w:rsidRPr="003012BE" w:rsidRDefault="00182775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182775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182775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182775" w:rsidRPr="003012BE" w:rsidRDefault="00182775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tabs>
          <w:tab w:val="left" w:pos="7219"/>
        </w:tabs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Region Identification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ab/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op</w:t>
      </w:r>
      <w:r w:rsidR="003112E6" w:rsidRPr="003012BE">
        <w:rPr>
          <w:rStyle w:val="text1"/>
          <w:rFonts w:ascii="Verdana" w:eastAsia="Times New Roman" w:hAnsi="Verdana"/>
          <w:i w:val="0"/>
        </w:rPr>
        <w:t>erator identified ECDA Regions?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195.589(c)</w:t>
      </w:r>
      <w:r w:rsidR="00101CC7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  <w:r w:rsidR="00101CC7" w:rsidRPr="003012BE">
        <w:rPr>
          <w:rStyle w:val="citations1"/>
          <w:rFonts w:ascii="Verdana" w:eastAsia="Times New Roman" w:hAnsi="Verdana"/>
          <w:b/>
        </w:rPr>
        <w:t xml:space="preserve">195.588(b)(2)(ii), 195.588(b)(3), </w:t>
      </w:r>
      <w:r w:rsidRPr="003012BE">
        <w:rPr>
          <w:rStyle w:val="citations1"/>
          <w:rFonts w:ascii="Verdana" w:eastAsia="Times New Roman" w:hAnsi="Verdana"/>
          <w:b/>
        </w:rPr>
        <w:t>195.588(b)(5)(ii)</w:t>
      </w:r>
      <w:r w:rsidR="00101CC7" w:rsidRPr="003012BE">
        <w:rPr>
          <w:rStyle w:val="citations1"/>
          <w:rFonts w:ascii="Verdana" w:eastAsia="Times New Roman" w:hAnsi="Verdana"/>
          <w:b/>
        </w:rPr>
        <w:t xml:space="preserve">, 195.452(l)(1)(ii), 195.452(f)(5) </w:t>
      </w:r>
      <w:r w:rsidRPr="003012BE">
        <w:rPr>
          <w:rStyle w:val="citations1"/>
          <w:rFonts w:ascii="Verdana" w:eastAsia="Times New Roman" w:hAnsi="Verdana"/>
          <w:b/>
        </w:rPr>
        <w:t>19</w:t>
      </w:r>
      <w:r w:rsidR="00101CC7" w:rsidRPr="003012BE">
        <w:rPr>
          <w:rStyle w:val="citations1"/>
          <w:rFonts w:ascii="Verdana" w:eastAsia="Times New Roman" w:hAnsi="Verdana"/>
          <w:b/>
        </w:rPr>
        <w:t>5.452(j)(5)(iii), 195.588(b)(1)</w:t>
      </w:r>
    </w:p>
    <w:p w:rsidR="00182775" w:rsidRPr="003012BE" w:rsidRDefault="001827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689560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377829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787438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478660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br w:type="page"/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Indirect Examination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ECDA indirect inspection process complied with NACE SP0502-2010? </w:t>
      </w:r>
      <w:r w:rsidR="00814FA1">
        <w:rPr>
          <w:rStyle w:val="text1"/>
          <w:rFonts w:ascii="Verdana" w:eastAsia="Times New Roman" w:hAnsi="Verdana"/>
          <w:i w:val="0"/>
        </w:rPr>
        <w:t>(Records)</w:t>
      </w:r>
    </w:p>
    <w:p w:rsidR="00CE59E9" w:rsidRPr="003012BE" w:rsidRDefault="00101CC7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195.589(c), 195.588(b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3), </w:t>
      </w:r>
      <w:r w:rsidR="00CE59E9" w:rsidRPr="003012BE">
        <w:rPr>
          <w:rStyle w:val="citations1"/>
          <w:rFonts w:ascii="Verdana" w:eastAsia="Times New Roman" w:hAnsi="Verdana"/>
          <w:b/>
        </w:rPr>
        <w:t>195.452(l)(1)(ii)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CE59E9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5.452(f)(5), 195.452(j)(5)(iii)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957924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946520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239705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9824847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Direct Examination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excavations, direct examinations, and data collection were performed in accordance wi</w:t>
      </w:r>
      <w:r w:rsidR="003112E6" w:rsidRPr="003012BE">
        <w:rPr>
          <w:rStyle w:val="text1"/>
          <w:rFonts w:ascii="Verdana" w:eastAsia="Times New Roman" w:hAnsi="Verdana"/>
          <w:i w:val="0"/>
        </w:rPr>
        <w:t>th NACE SP0502-2010, Section 5?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101CC7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195.589(c), 195.588(b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4), </w:t>
      </w:r>
      <w:r w:rsidR="00CE59E9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 xml:space="preserve">52(l)(1)(ii), </w:t>
      </w:r>
      <w:r w:rsidR="00CE59E9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5.452(f)(5), 195.452(j)(5)(iii)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967877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109912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210103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26843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Direct Examination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Were ECDA direct examinations conduct</w:t>
      </w:r>
      <w:r w:rsidR="003112E6" w:rsidRPr="003012BE">
        <w:rPr>
          <w:rStyle w:val="text1"/>
          <w:rFonts w:ascii="Verdana" w:eastAsia="Times New Roman" w:hAnsi="Verdana"/>
          <w:i w:val="0"/>
        </w:rPr>
        <w:t>ed in accordance with the plan?</w:t>
      </w:r>
      <w:r w:rsidR="00814FA1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CE59E9" w:rsidRPr="003012BE" w:rsidRDefault="00495938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195.588(b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4), </w:t>
      </w:r>
      <w:r w:rsidR="00CE59E9" w:rsidRPr="003012BE">
        <w:rPr>
          <w:rStyle w:val="citations1"/>
          <w:rFonts w:ascii="Verdana" w:eastAsia="Times New Roman" w:hAnsi="Verdana"/>
          <w:b/>
        </w:rPr>
        <w:t>195.588(b)(1</w:t>
      </w:r>
      <w:r w:rsidRPr="003012BE">
        <w:rPr>
          <w:rStyle w:val="citations1"/>
          <w:rFonts w:ascii="Verdana" w:eastAsia="Times New Roman" w:hAnsi="Verdana"/>
          <w:b/>
        </w:rPr>
        <w:t>), 195.452(b)(5), 195.452(f)(5)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101739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685517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381228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473809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Quality of ECDA Data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an analysis of the ECDA data and other information was adequate to identify areas where external cor</w:t>
      </w:r>
      <w:r w:rsidR="003112E6" w:rsidRPr="003012BE">
        <w:rPr>
          <w:rStyle w:val="text1"/>
          <w:rFonts w:ascii="Verdana" w:eastAsia="Times New Roman" w:hAnsi="Verdana"/>
          <w:i w:val="0"/>
        </w:rPr>
        <w:t>rosion activity is most likely?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495938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195.452(g), </w:t>
      </w:r>
      <w:r w:rsidR="00CE59E9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5.452(f)(3), 195.452(j)(5)(iii)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433427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705893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555488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20046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br w:type="page"/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13.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Change Control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Have criteria and internal notification processes been established and implemented fo</w:t>
      </w:r>
      <w:r w:rsidR="003112E6" w:rsidRPr="003012BE">
        <w:rPr>
          <w:rStyle w:val="text1"/>
          <w:rFonts w:ascii="Verdana" w:eastAsia="Times New Roman" w:hAnsi="Verdana"/>
          <w:i w:val="0"/>
        </w:rPr>
        <w:t>r any changes in the ECDA plan?</w:t>
      </w:r>
      <w:r w:rsidR="00814FA1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814FA1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</w:t>
      </w:r>
      <w:r w:rsidR="00495938" w:rsidRPr="003012BE">
        <w:rPr>
          <w:rStyle w:val="citations1"/>
          <w:rFonts w:ascii="Verdana" w:eastAsia="Times New Roman" w:hAnsi="Verdana"/>
          <w:b/>
        </w:rPr>
        <w:t>.588(b</w:t>
      </w:r>
      <w:proofErr w:type="gramStart"/>
      <w:r w:rsidR="00495938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495938" w:rsidRPr="003012BE">
        <w:rPr>
          <w:rStyle w:val="citations1"/>
          <w:rFonts w:ascii="Verdana" w:eastAsia="Times New Roman" w:hAnsi="Verdana"/>
          <w:b/>
        </w:rPr>
        <w:t>4)(iii), 195.452(f)(4)</w:t>
      </w:r>
    </w:p>
    <w:p w:rsidR="003112E6" w:rsidRPr="003012BE" w:rsidRDefault="003112E6" w:rsidP="00CE59E9">
      <w:pPr>
        <w:pStyle w:val="questiontable1"/>
        <w:spacing w:before="0" w:after="0" w:afterAutospacing="0"/>
        <w:rPr>
          <w:rFonts w:ascii="Verdana" w:eastAsia="Times New Roman" w:hAnsi="Verdan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090819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965882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998390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797638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Change Control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changes in the ECDA plan have b</w:t>
      </w:r>
      <w:r w:rsidR="003112E6" w:rsidRPr="003012BE">
        <w:rPr>
          <w:rStyle w:val="text1"/>
          <w:rFonts w:ascii="Verdana" w:eastAsia="Times New Roman" w:hAnsi="Verdana"/>
          <w:i w:val="0"/>
        </w:rPr>
        <w:t>een implemented and documented?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495938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 xml:space="preserve">195.589(c), </w:t>
      </w:r>
      <w:r w:rsidR="00CE59E9" w:rsidRPr="003012BE">
        <w:rPr>
          <w:rStyle w:val="citations1"/>
          <w:rFonts w:ascii="Verdana" w:eastAsia="Times New Roman" w:hAnsi="Verdana"/>
          <w:b/>
        </w:rPr>
        <w:t>195.588(b</w:t>
      </w:r>
      <w:proofErr w:type="gramStart"/>
      <w:r w:rsidR="00CE59E9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CE59E9" w:rsidRPr="003012BE">
        <w:rPr>
          <w:rStyle w:val="citations1"/>
          <w:rFonts w:ascii="Verdana" w:eastAsia="Times New Roman" w:hAnsi="Verdana"/>
          <w:b/>
        </w:rPr>
        <w:t>4)(iii)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CE59E9" w:rsidRPr="003012BE">
        <w:rPr>
          <w:rStyle w:val="citations1"/>
          <w:rFonts w:ascii="Verdana" w:eastAsia="Times New Roman" w:hAnsi="Verdana"/>
          <w:b/>
        </w:rPr>
        <w:t>1</w:t>
      </w:r>
      <w:r w:rsidRPr="003012BE">
        <w:rPr>
          <w:rStyle w:val="citations1"/>
          <w:rFonts w:ascii="Verdana" w:eastAsia="Times New Roman" w:hAnsi="Verdana"/>
          <w:b/>
        </w:rPr>
        <w:t>95.452(l)(1)(ii), 195.452(f)(4)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023390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036892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654971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27975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ECDA Post-Assessment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requirements for po</w:t>
      </w:r>
      <w:r w:rsidR="003112E6" w:rsidRPr="003012BE">
        <w:rPr>
          <w:rStyle w:val="text1"/>
          <w:rFonts w:ascii="Verdana" w:eastAsia="Times New Roman" w:hAnsi="Verdana"/>
          <w:i w:val="0"/>
        </w:rPr>
        <w:t>st assessment were implemented?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195.589(c)</w:t>
      </w:r>
      <w:r w:rsidR="00495938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195.588(b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</w:t>
      </w:r>
      <w:r w:rsidR="00495938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</w:t>
      </w:r>
      <w:r w:rsidR="00495938" w:rsidRPr="003012BE">
        <w:rPr>
          <w:rStyle w:val="citations1"/>
          <w:rFonts w:ascii="Verdana" w:eastAsia="Times New Roman" w:hAnsi="Verdana"/>
          <w:b/>
        </w:rPr>
        <w:t>95.452(l)(1)(ii), 195.452(f)(4)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395609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974285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90387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233543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>
      <w:pPr>
        <w:rPr>
          <w:rFonts w:ascii="Verdana" w:eastAsia="Times New Roman" w:hAnsi="Verdana"/>
          <w:b/>
          <w:bCs/>
          <w:sz w:val="28"/>
          <w:szCs w:val="28"/>
        </w:rPr>
      </w:pPr>
      <w:bookmarkStart w:id="1" w:name="_Toc92021229"/>
      <w:r>
        <w:rPr>
          <w:rFonts w:ascii="Verdana" w:eastAsia="Times New Roman" w:hAnsi="Verdana"/>
          <w:b/>
          <w:bCs/>
          <w:sz w:val="28"/>
          <w:szCs w:val="28"/>
        </w:rPr>
        <w:br w:type="page"/>
      </w:r>
    </w:p>
    <w:p w:rsidR="005734E4" w:rsidRPr="003012BE" w:rsidRDefault="005734E4" w:rsidP="005734E4">
      <w:pPr>
        <w:keepNext/>
        <w:spacing w:before="100" w:beforeAutospacing="1" w:after="150" w:line="276" w:lineRule="auto"/>
        <w:outlineLvl w:val="2"/>
        <w:rPr>
          <w:rFonts w:ascii="Verdana" w:eastAsia="Times New Roman" w:hAnsi="Verdana"/>
          <w:b/>
          <w:bCs/>
          <w:sz w:val="28"/>
          <w:szCs w:val="28"/>
        </w:rPr>
      </w:pPr>
      <w:r w:rsidRPr="003012BE">
        <w:rPr>
          <w:rFonts w:ascii="Verdana" w:eastAsia="Times New Roman" w:hAnsi="Verdana"/>
          <w:b/>
          <w:bCs/>
          <w:sz w:val="28"/>
          <w:szCs w:val="28"/>
        </w:rPr>
        <w:lastRenderedPageBreak/>
        <w:t>Assessment and Repair - Stress Corrosion Cracking Direct Assessment (SCCDA)</w:t>
      </w:r>
      <w:bookmarkEnd w:id="1"/>
      <w:r w:rsidRPr="003012BE">
        <w:rPr>
          <w:rFonts w:ascii="Verdana" w:eastAsia="Times New Roman" w:hAnsi="Verdana"/>
          <w:b/>
          <w:bCs/>
          <w:sz w:val="28"/>
          <w:szCs w:val="28"/>
        </w:rPr>
        <w:t xml:space="preserve">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Qualification of Personnel Who Conduct SCCDA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process require that operator and vendor personnel, including supervisors, who apply SCCDA methodology and/or review and evaluate SCCDA assessment results meet appropriate training, experience, and qualification criteria?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195.588(c) (195.452(f)(5);195.555)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734475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184596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537186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585835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 w:rsidP="00CE59E9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2.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Qualification of Personnel Who Conduct SCCDA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operator/vendor personnel, including supervisors, who apply SCCDA methodology and/or conduct assessments or review assessment results, are qualified for the tasks they perform?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195.507 (195.452(l)(1)(ii);195.588(c);195.555) </w:t>
            </w:r>
          </w:p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5734E4" w:rsidRPr="003012BE" w:rsidTr="005734E4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5734E4" w:rsidRPr="003012BE" w:rsidTr="005734E4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214148554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90687778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9276709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854947928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5734E4" w:rsidRPr="003012BE" w:rsidTr="005734E4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5734E4" w:rsidRPr="003012BE" w:rsidRDefault="005734E4" w:rsidP="005734E4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5734E4" w:rsidRPr="003012BE" w:rsidTr="005734E4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5734E4" w:rsidRPr="003012BE" w:rsidRDefault="005734E4" w:rsidP="005734E4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p w:rsidR="005734E4" w:rsidRPr="003012BE" w:rsidRDefault="005734E4" w:rsidP="00CE59E9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The Plan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Where operator uses direct assessment on an onshore pipeline to evaluate the effects of stress corrosion cracking, does the operator have a Stress Corrosion Cracking Direct Assessment (SCCDA) Plan that includes all the requirements of 195.588(c) and all the requirements and recommendations of NACE SP0204-2008 (IBR)?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195.588(c) (195.452(f)(5))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250282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985333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633588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736660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22E09" w:rsidRPr="003012BE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Pre-Assessment (Data Collection and Evaluation)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data was collected and evaluated / integrated in accordance with the Pre-Assessment data gatherin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g and integration requirements?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195.589(c) (195.452(l)(1)(ii);195.588(c);195.452(g))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733513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356008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570140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400165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5.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Indirect Inspections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operator conducted Indirect Inspections via aboveground or other types of measurements, in accordance wi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th NACE SP0204-2008, Section 4?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195.589(c) (195.452(l)(1)(ii);195.588(c))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249121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971720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343608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819620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6.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Remediate &amp; Mitigate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operator prioritized and conducted mitigation activities to address locations at which significant SCC has been detected, in accordan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ce with NACE SP0204, Section 6?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195.589(c) (195.452(l)(1)(ii);195.588(c))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153819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758488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275226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364685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Style w:val="text1"/>
                <w:rFonts w:ascii="Verdana" w:eastAsia="Times New Roman" w:hAnsi="Verdana"/>
                <w:i w:val="0"/>
              </w:rPr>
            </w:pPr>
            <w:r w:rsidRPr="00814FA1">
              <w:rPr>
                <w:rStyle w:val="text1"/>
                <w:rFonts w:ascii="Verdana" w:eastAsia="Times New Roman" w:hAnsi="Verdana"/>
                <w:iCs w:val="0"/>
              </w:rPr>
              <w:t xml:space="preserve">7. </w:t>
            </w:r>
            <w:r w:rsidRPr="00814FA1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Post-Assessment</w:t>
            </w:r>
            <w:r w:rsidRPr="00814FA1">
              <w:rPr>
                <w:rStyle w:val="Title1"/>
                <w:b/>
                <w:bCs/>
                <w:i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operator conducted the Post-Assessment Step to determine whether SCC mitigation is required, in accordance with NACE SP0204-2008, Sectio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n 6?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814FA1" w:rsidTr="005734E4">
        <w:tc>
          <w:tcPr>
            <w:tcW w:w="2500" w:type="pct"/>
            <w:vAlign w:val="center"/>
            <w:hideMark/>
          </w:tcPr>
          <w:p w:rsidR="005734E4" w:rsidRPr="00814FA1" w:rsidRDefault="005734E4" w:rsidP="005734E4">
            <w:pPr>
              <w:pStyle w:val="questiontable1"/>
              <w:spacing w:before="0" w:after="0" w:afterAutospacing="0"/>
              <w:rPr>
                <w:rStyle w:val="citations1"/>
                <w:b/>
                <w:iCs/>
              </w:rPr>
            </w:pPr>
            <w:r w:rsidRPr="00814FA1">
              <w:rPr>
                <w:rStyle w:val="citations1"/>
                <w:rFonts w:ascii="Verdana" w:eastAsia="Times New Roman" w:hAnsi="Verdana"/>
                <w:b/>
              </w:rPr>
              <w:t>195.589(c) (195.452(l)(1)(ii);195.588(c);195.452(g))</w:t>
            </w:r>
            <w:r w:rsidRPr="00814FA1">
              <w:rPr>
                <w:rStyle w:val="citations1"/>
                <w:b/>
                <w:iCs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742540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48595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198213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078095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Periodic Reassessment Interval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operator determined a re-assessment interval base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d on analysis of SCCDA results?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195.589(c) (195.452(l)(1)(ii);195.588(c))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385326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482554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371156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601260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9.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 xml:space="preserve">SCCDA - Determining Effectiveness 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operator evaluated the effectiveness of the SCCDA a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pproach used in its SCCDA Plan?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195.589(c) (195.452(l)(1)(ii);195.588(c))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34E4" w:rsidRPr="003012BE" w:rsidTr="005734E4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5734E4" w:rsidRPr="003012BE" w:rsidRDefault="005734E4" w:rsidP="005734E4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5734E4" w:rsidRPr="003012BE" w:rsidTr="005734E4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919761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86281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899286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221064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5734E4" w:rsidRPr="003012BE" w:rsidRDefault="005734E4" w:rsidP="005734E4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5734E4" w:rsidRPr="003012BE" w:rsidTr="005734E4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5734E4" w:rsidRPr="003012BE" w:rsidTr="005734E4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5734E4" w:rsidRPr="003012BE" w:rsidRDefault="005734E4" w:rsidP="005734E4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5734E4" w:rsidRPr="003012BE" w:rsidTr="005734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10.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SCCDA - Performance Observations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 xml:space="preserve">From field observations, was SCCDA performed in </w:t>
            </w:r>
            <w:r w:rsidR="00304DBA" w:rsidRPr="003012BE">
              <w:rPr>
                <w:rStyle w:val="text1"/>
                <w:rFonts w:ascii="Verdana" w:eastAsia="Times New Roman" w:hAnsi="Verdana"/>
                <w:i w:val="0"/>
              </w:rPr>
              <w:t>accordance with the SCCDA plan?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(Observation)</w:t>
            </w:r>
          </w:p>
        </w:tc>
      </w:tr>
      <w:tr w:rsidR="005734E4" w:rsidRPr="003012BE" w:rsidTr="005734E4">
        <w:tc>
          <w:tcPr>
            <w:tcW w:w="2500" w:type="pct"/>
            <w:vAlign w:val="center"/>
            <w:hideMark/>
          </w:tcPr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195.588(c) (195.505) </w:t>
            </w:r>
          </w:p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5734E4" w:rsidRPr="003012BE" w:rsidTr="005734E4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5734E4" w:rsidRPr="003012BE" w:rsidRDefault="005734E4" w:rsidP="005734E4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5734E4" w:rsidRPr="003012BE" w:rsidTr="005734E4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87398269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99260108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122880760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14049564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5734E4" w:rsidRPr="003012BE" w:rsidRDefault="005734E4" w:rsidP="005734E4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5734E4" w:rsidRPr="003012BE" w:rsidTr="005734E4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5734E4" w:rsidRPr="003012BE" w:rsidRDefault="005734E4" w:rsidP="005734E4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5734E4" w:rsidRPr="003012BE" w:rsidTr="005734E4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5734E4" w:rsidRPr="003012BE" w:rsidRDefault="005734E4" w:rsidP="005734E4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34E4" w:rsidRPr="003012BE" w:rsidRDefault="005734E4" w:rsidP="005734E4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p w:rsidR="005734E4" w:rsidRPr="003012BE" w:rsidRDefault="005734E4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CE59E9" w:rsidRPr="003012BE" w:rsidRDefault="00CE59E9" w:rsidP="00CE59E9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2" w:name="_Toc92021230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- Integrity Assessments</w:t>
      </w:r>
      <w:bookmarkEnd w:id="2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04DBA" w:rsidRPr="003012BE" w:rsidTr="00304D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814FA1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1.</w:t>
            </w:r>
            <w:r w:rsidRPr="003012BE">
              <w:rPr>
                <w:rStyle w:val="Title1"/>
              </w:rPr>
              <w:t xml:space="preserve">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ILI Method for Baseline Assessments (Beginning July 1, 2020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Beginning July 1, 2020, does the Baseline Assessment Plan include inline inspection tools to assess line pipe based on the range of relevant threats to the pipeline segment?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304DBA" w:rsidRPr="003012BE" w:rsidTr="00304DBA">
        <w:tc>
          <w:tcPr>
            <w:tcW w:w="5000" w:type="pct"/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195.452(f)(2) (195.452(c)(1)(</w:t>
            </w:r>
            <w:proofErr w:type="spellStart"/>
            <w:r w:rsidRPr="003012BE">
              <w:rPr>
                <w:rStyle w:val="citations1"/>
                <w:rFonts w:ascii="Verdana" w:eastAsia="Times New Roman" w:hAnsi="Verdana"/>
                <w:b/>
              </w:rPr>
              <w:t>i</w:t>
            </w:r>
            <w:proofErr w:type="spellEnd"/>
            <w:r w:rsidRPr="003012BE">
              <w:rPr>
                <w:rStyle w:val="citations1"/>
                <w:rFonts w:ascii="Verdana" w:eastAsia="Times New Roman" w:hAnsi="Verdana"/>
                <w:b/>
              </w:rPr>
              <w:t>);195.452(c)(1)(</w:t>
            </w:r>
            <w:proofErr w:type="spellStart"/>
            <w:r w:rsidRPr="003012BE">
              <w:rPr>
                <w:rStyle w:val="citations1"/>
                <w:rFonts w:ascii="Verdana" w:eastAsia="Times New Roman" w:hAnsi="Verdana"/>
                <w:b/>
              </w:rPr>
              <w:t>i</w:t>
            </w:r>
            <w:proofErr w:type="spellEnd"/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)(A)) </w:t>
            </w:r>
          </w:p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304DBA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304DBA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50333062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651504221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462418524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76612940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304DBA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304DBA" w:rsidRPr="003012BE" w:rsidRDefault="00304DBA" w:rsidP="00304DBA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304DBA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304DBA" w:rsidRPr="003012BE" w:rsidRDefault="00304DBA" w:rsidP="00304DBA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  <w:tr w:rsidR="00304DBA" w:rsidRPr="003012BE" w:rsidTr="00304DBA">
        <w:tc>
          <w:tcPr>
            <w:tcW w:w="5000" w:type="pct"/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sz w:val="16"/>
                <w:szCs w:val="16"/>
              </w:rPr>
            </w:pPr>
          </w:p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sz w:val="16"/>
                <w:szCs w:val="16"/>
              </w:rPr>
            </w:pPr>
            <w:r w:rsidRPr="00814FA1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2.</w:t>
            </w:r>
            <w:r w:rsidRPr="003012BE">
              <w:rPr>
                <w:rStyle w:val="Title1"/>
                <w:b/>
                <w:bCs/>
                <w:sz w:val="20"/>
                <w:szCs w:val="20"/>
              </w:rPr>
              <w:t xml:space="preserve">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ILI Method for Baseline Assessments (Beginning July 1, 2020)</w:t>
            </w:r>
            <w:r w:rsidRPr="003012BE">
              <w:rPr>
                <w:rFonts w:ascii="Verdana" w:eastAsia="Times New Roman" w:hAnsi="Verdana"/>
                <w:sz w:val="16"/>
                <w:szCs w:val="16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  <w:iCs w:val="0"/>
              </w:rPr>
              <w:t>For baseline assessments performed on or after July 1, 2020, were the assessments completed using the appropriate assessment method(s)?</w:t>
            </w:r>
            <w:r w:rsidR="00814FA1">
              <w:rPr>
                <w:rStyle w:val="text1"/>
                <w:rFonts w:ascii="Verdana" w:eastAsia="Times New Roman" w:hAnsi="Verdana"/>
                <w:i w:val="0"/>
                <w:iCs w:val="0"/>
              </w:rPr>
              <w:t xml:space="preserve"> (Records)</w:t>
            </w:r>
          </w:p>
        </w:tc>
      </w:tr>
      <w:tr w:rsidR="00304DBA" w:rsidRPr="003012BE" w:rsidTr="00304DBA">
        <w:tc>
          <w:tcPr>
            <w:tcW w:w="5000" w:type="pct"/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(195.452(c)(1)(</w:t>
            </w:r>
            <w:proofErr w:type="spellStart"/>
            <w:r w:rsidRPr="003012BE">
              <w:rPr>
                <w:rStyle w:val="citations1"/>
                <w:rFonts w:ascii="Verdana" w:eastAsia="Times New Roman" w:hAnsi="Verdana"/>
                <w:b/>
              </w:rPr>
              <w:t>i</w:t>
            </w:r>
            <w:proofErr w:type="spellEnd"/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)) </w:t>
            </w:r>
          </w:p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304DBA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04DBA" w:rsidRPr="003012BE" w:rsidRDefault="00304DBA" w:rsidP="00304DBA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304DBA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15043927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836651612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44704331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55828685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04DBA" w:rsidRPr="003012BE" w:rsidRDefault="00304DBA" w:rsidP="00304DBA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304DBA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304DBA" w:rsidRPr="003012BE" w:rsidRDefault="00304DBA" w:rsidP="00304DBA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304DBA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304DBA" w:rsidRPr="003012BE" w:rsidRDefault="00304DBA" w:rsidP="00304DBA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304DBA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8"/>
          <w:szCs w:val="28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3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Assessment Methods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 xml:space="preserve">Does the process specify assessment methods that are appropriate for </w:t>
      </w:r>
      <w:r w:rsidR="00814FA1">
        <w:rPr>
          <w:rStyle w:val="text1"/>
          <w:rFonts w:ascii="Verdana" w:eastAsia="Times New Roman" w:hAnsi="Verdana"/>
          <w:i w:val="0"/>
        </w:rPr>
        <w:t>the pipeline integrity threats?</w:t>
      </w:r>
      <w:r w:rsidR="00CE59E9" w:rsidRPr="003012BE">
        <w:rPr>
          <w:rStyle w:val="questionidcontent2"/>
          <w:rFonts w:ascii="Verdana" w:eastAsia="Times New Roman" w:hAnsi="Verdana"/>
        </w:rPr>
        <w:t xml:space="preserve"> </w:t>
      </w:r>
      <w:r w:rsidR="00814FA1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814FA1">
        <w:rPr>
          <w:rStyle w:val="text1"/>
          <w:rFonts w:ascii="Verdana" w:eastAsia="Times New Roman" w:hAnsi="Verdana"/>
          <w:i w:val="0"/>
        </w:rPr>
        <w:t>)</w:t>
      </w:r>
    </w:p>
    <w:p w:rsidR="003112E6" w:rsidRPr="003012BE" w:rsidRDefault="00495938" w:rsidP="00CE59E9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5), </w:t>
      </w:r>
      <w:r w:rsidR="00CE59E9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5.452(j)(5), 195.452(c)(1)(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 xml:space="preserve">)(A), 195.591, </w:t>
      </w:r>
      <w:r w:rsidR="00CE59E9" w:rsidRPr="003012BE">
        <w:rPr>
          <w:rStyle w:val="citations1"/>
          <w:rFonts w:ascii="Verdana" w:eastAsia="Times New Roman" w:hAnsi="Verdana"/>
          <w:b/>
        </w:rPr>
        <w:t>195.588</w:t>
      </w:r>
    </w:p>
    <w:p w:rsidR="003112E6" w:rsidRPr="003012BE" w:rsidRDefault="003112E6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120833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844248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37649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600349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4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Assessment Methods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>Do the records indicate that the assessment methods shown in the assessment plan are appropriate for the pipel</w:t>
      </w:r>
      <w:r w:rsidR="003112E6" w:rsidRPr="003012BE">
        <w:rPr>
          <w:rStyle w:val="text1"/>
          <w:rFonts w:ascii="Verdana" w:eastAsia="Times New Roman" w:hAnsi="Verdana"/>
          <w:i w:val="0"/>
        </w:rPr>
        <w:t>ine specific integrity threats?</w:t>
      </w:r>
      <w:r w:rsidR="00814FA1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495938" w:rsidRPr="003012BE">
        <w:rPr>
          <w:rStyle w:val="citations1"/>
          <w:rFonts w:ascii="Verdana" w:eastAsia="Times New Roman" w:hAnsi="Verdana"/>
          <w:b/>
        </w:rPr>
        <w:t xml:space="preserve">i), 195.452(f)(5), 195.452(j)(5), </w:t>
      </w:r>
      <w:r w:rsidRPr="003012BE">
        <w:rPr>
          <w:rStyle w:val="citations1"/>
          <w:rFonts w:ascii="Verdana" w:eastAsia="Times New Roman" w:hAnsi="Verdana"/>
          <w:b/>
        </w:rPr>
        <w:t>195.</w:t>
      </w:r>
      <w:r w:rsidR="00495938" w:rsidRPr="003012BE">
        <w:rPr>
          <w:rStyle w:val="citations1"/>
          <w:rFonts w:ascii="Verdana" w:eastAsia="Times New Roman" w:hAnsi="Verdana"/>
          <w:b/>
        </w:rPr>
        <w:t>452(c)(1)(</w:t>
      </w:r>
      <w:proofErr w:type="spellStart"/>
      <w:r w:rsidR="00495938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495938" w:rsidRPr="003012BE">
        <w:rPr>
          <w:rStyle w:val="citations1"/>
          <w:rFonts w:ascii="Verdana" w:eastAsia="Times New Roman" w:hAnsi="Verdana"/>
          <w:b/>
        </w:rPr>
        <w:t xml:space="preserve">)(A), </w:t>
      </w:r>
      <w:r w:rsidR="00EB6126" w:rsidRPr="003012BE">
        <w:rPr>
          <w:rStyle w:val="citations1"/>
          <w:rFonts w:ascii="Verdana" w:eastAsia="Times New Roman" w:hAnsi="Verdana"/>
          <w:b/>
        </w:rPr>
        <w:t xml:space="preserve">195.591, </w:t>
      </w:r>
      <w:r w:rsidR="00495938" w:rsidRPr="003012BE">
        <w:rPr>
          <w:rStyle w:val="citations1"/>
          <w:rFonts w:ascii="Verdana" w:eastAsia="Times New Roman" w:hAnsi="Verdana"/>
          <w:b/>
        </w:rPr>
        <w:t>195.588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058676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921160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784889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871845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Pr="003012BE" w:rsidRDefault="00C22E09" w:rsidP="00CE59E9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04DBA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IMP Baseline and/or Continual Assessments Prioritized Assessment Schedule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process for assessment include a prioritized schedule in accordance with 195.452(d) for baseline assessments and 195.452 (j) for continual assessments that is based on all the risk factors required by 195.452(e)?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814FA1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304DBA" w:rsidRPr="003012BE" w:rsidTr="003A0E2D">
        <w:tc>
          <w:tcPr>
            <w:tcW w:w="2500" w:type="pct"/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195.452(f)(5) (195.452(j)(3);195.452(j)(5);195.452(e);195.452(g);195.591;195.452(d)(1);195.452(n)) </w:t>
            </w:r>
          </w:p>
        </w:tc>
      </w:tr>
    </w:tbl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298173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54739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23132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945598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56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3"/>
      </w:tblGrid>
      <w:tr w:rsidR="00304DBA" w:rsidRPr="003012BE" w:rsidTr="00304D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6.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IMP Baseline and/or Continual Assessments Prioritized Assessment Schedule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assessments are implemented as specified in the assessment plan?</w:t>
            </w:r>
            <w:r w:rsidRPr="003012BE">
              <w:rPr>
                <w:rStyle w:val="questionidcontent2"/>
                <w:rFonts w:ascii="Verdana" w:eastAsia="Times New Roman" w:hAnsi="Verdana"/>
              </w:rPr>
              <w:t xml:space="preserve"> </w:t>
            </w:r>
            <w:r w:rsidR="00814FA1">
              <w:rPr>
                <w:rStyle w:val="questionidcontent2"/>
                <w:rFonts w:ascii="Verdana" w:eastAsia="Times New Roman" w:hAnsi="Verdana"/>
              </w:rPr>
              <w:t>(Records)</w:t>
            </w:r>
          </w:p>
        </w:tc>
      </w:tr>
      <w:tr w:rsidR="00304DBA" w:rsidRPr="003012BE" w:rsidTr="00304DBA">
        <w:tc>
          <w:tcPr>
            <w:tcW w:w="5000" w:type="pct"/>
            <w:vAlign w:val="center"/>
            <w:hideMark/>
          </w:tcPr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(195.452(b)(5);195.452(c);195.452(d);195.452(f)(5);195.452(j)(3);195.452(j)(5);195.591)</w:t>
            </w:r>
          </w:p>
          <w:p w:rsidR="00304DBA" w:rsidRPr="003012BE" w:rsidRDefault="00304DBA" w:rsidP="003A0E2D">
            <w:pPr>
              <w:pStyle w:val="questiontable1"/>
              <w:spacing w:before="0" w:after="0" w:afterAutospacing="0"/>
              <w:rPr>
                <w:rStyle w:val="citations1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452004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65174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52504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473842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7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Who Evaluate Integrity Assessment Results and Perform Information Analysis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>Does the process specify qualification requirements for personnel who review and evaluate integrity assessment re</w:t>
      </w:r>
      <w:r w:rsidR="003112E6" w:rsidRPr="003012BE">
        <w:rPr>
          <w:rStyle w:val="text1"/>
          <w:rFonts w:ascii="Verdana" w:eastAsia="Times New Roman" w:hAnsi="Verdana"/>
          <w:i w:val="0"/>
        </w:rPr>
        <w:t>sults and information analysis?</w:t>
      </w:r>
      <w:r w:rsidR="00F66AA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66AA3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="00EB6126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EB6126" w:rsidRPr="003012BE">
        <w:rPr>
          <w:rStyle w:val="citations1"/>
          <w:rFonts w:ascii="Verdana" w:eastAsia="Times New Roman" w:hAnsi="Verdana"/>
          <w:b/>
        </w:rPr>
        <w:t>8), 195.452(g), 195.452(h)(2)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042694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899052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488047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661997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8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Who Evaluate Integrity Assessment Results and Perform Information Analysis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>Do the records indicate that personnel who review and evaluate integrity assessment results and info</w:t>
      </w:r>
      <w:r w:rsidR="003112E6" w:rsidRPr="003012BE">
        <w:rPr>
          <w:rStyle w:val="text1"/>
          <w:rFonts w:ascii="Verdana" w:eastAsia="Times New Roman" w:hAnsi="Verdana"/>
          <w:i w:val="0"/>
        </w:rPr>
        <w:t>rmation analysis are qualified?</w:t>
      </w:r>
      <w:r w:rsidR="00F66AA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</w:t>
      </w:r>
      <w:r w:rsidR="00EB6126" w:rsidRPr="003012BE">
        <w:rPr>
          <w:rStyle w:val="citations1"/>
          <w:rFonts w:ascii="Verdana" w:eastAsia="Times New Roman" w:hAnsi="Verdana"/>
          <w:b/>
        </w:rPr>
        <w:t xml:space="preserve">)(ii),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r w:rsidR="00EB6126" w:rsidRPr="003012BE">
        <w:rPr>
          <w:rStyle w:val="citations1"/>
          <w:rFonts w:ascii="Verdana" w:eastAsia="Times New Roman" w:hAnsi="Verdana"/>
          <w:b/>
        </w:rPr>
        <w:t>f)(8), 195.452(g), 195.452(h)(2)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182481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666333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656794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30217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9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Industry Practices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>Does the process incorporate recognized industry practices, or an acceptable alternative method, in pe</w:t>
      </w:r>
      <w:r w:rsidR="003112E6" w:rsidRPr="003012BE">
        <w:rPr>
          <w:rStyle w:val="text1"/>
          <w:rFonts w:ascii="Verdana" w:eastAsia="Times New Roman" w:hAnsi="Verdana"/>
          <w:i w:val="0"/>
        </w:rPr>
        <w:t>rforming integrity assessments?</w:t>
      </w:r>
      <w:r w:rsidR="00F66AA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66AA3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195.452(b)(6)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959880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483550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192419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140156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304DBA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10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CE59E9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Industry Practices</w:t>
      </w:r>
      <w:r w:rsidR="00CE59E9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CE59E9" w:rsidRPr="003012BE">
        <w:rPr>
          <w:rStyle w:val="text1"/>
          <w:rFonts w:ascii="Verdana" w:eastAsia="Times New Roman" w:hAnsi="Verdana"/>
          <w:i w:val="0"/>
        </w:rPr>
        <w:t>Do the records indicate that recognized industry practices, or an acceptable alternative method, have been incorporated in pe</w:t>
      </w:r>
      <w:r w:rsidR="003112E6" w:rsidRPr="003012BE">
        <w:rPr>
          <w:rStyle w:val="text1"/>
          <w:rFonts w:ascii="Verdana" w:eastAsia="Times New Roman" w:hAnsi="Verdana"/>
          <w:i w:val="0"/>
        </w:rPr>
        <w:t>rforming integrity assessments?</w:t>
      </w:r>
      <w:r w:rsidR="00F66AA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EB6126" w:rsidRPr="003012BE">
        <w:rPr>
          <w:rStyle w:val="citations1"/>
          <w:rFonts w:ascii="Verdana" w:eastAsia="Times New Roman" w:hAnsi="Verdana"/>
          <w:b/>
        </w:rPr>
        <w:t>5.452(l</w:t>
      </w:r>
      <w:proofErr w:type="gramStart"/>
      <w:r w:rsidR="00EB6126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EB6126" w:rsidRPr="003012BE">
        <w:rPr>
          <w:rStyle w:val="citations1"/>
          <w:rFonts w:ascii="Verdana" w:eastAsia="Times New Roman" w:hAnsi="Verdana"/>
          <w:b/>
        </w:rPr>
        <w:t>1)(ii), 195.452(b)(6)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256845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29734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011023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307527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304DBA" w:rsidRPr="003012BE" w:rsidRDefault="00304DBA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CE59E9" w:rsidRPr="003012BE" w:rsidRDefault="00CE59E9" w:rsidP="00CE59E9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3" w:name="_Toc92021231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- In-Line Inspection (Smart Pigs)</w:t>
      </w:r>
      <w:bookmarkEnd w:id="3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Performing ILI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identify the qualification requirements for personnel who per</w:t>
      </w:r>
      <w:r w:rsidR="003112E6" w:rsidRPr="003012BE">
        <w:rPr>
          <w:rStyle w:val="text1"/>
          <w:rFonts w:ascii="Verdana" w:eastAsia="Times New Roman" w:hAnsi="Verdana"/>
          <w:i w:val="0"/>
        </w:rPr>
        <w:t>form ILI (In Line Inspections)?</w:t>
      </w:r>
      <w:r w:rsidR="00F66AA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66AA3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195.591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078243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421259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58320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860243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Performing ILI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personnel who perform ILI (In Line Inspections) are qualified an</w:t>
      </w:r>
      <w:r w:rsidR="003112E6" w:rsidRPr="003012BE">
        <w:rPr>
          <w:rStyle w:val="text1"/>
          <w:rFonts w:ascii="Verdana" w:eastAsia="Times New Roman" w:hAnsi="Verdana"/>
          <w:i w:val="0"/>
        </w:rPr>
        <w:t>d certified (where applicable)?</w:t>
      </w:r>
      <w:r w:rsidR="00F66AA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 xml:space="preserve">195.591, </w:t>
      </w:r>
      <w:r w:rsidR="00CE59E9" w:rsidRPr="003012BE">
        <w:rPr>
          <w:rStyle w:val="citations1"/>
          <w:rFonts w:ascii="Verdana" w:eastAsia="Times New Roman" w:hAnsi="Verdana"/>
          <w:b/>
        </w:rPr>
        <w:t>1</w:t>
      </w:r>
      <w:r w:rsidRPr="003012BE">
        <w:rPr>
          <w:rStyle w:val="citations1"/>
          <w:rFonts w:ascii="Verdana" w:eastAsia="Times New Roman" w:hAnsi="Verdana"/>
          <w:b/>
        </w:rPr>
        <w:t>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1)(ii), 195.452(f)(5)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5911503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6931866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920038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075078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Who Evaluate ILI Results and Perform Information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specify qualification requirements for personnel who review and evaluate ILI integrity assessment re</w:t>
      </w:r>
      <w:r w:rsidR="003112E6" w:rsidRPr="003012BE">
        <w:rPr>
          <w:rStyle w:val="text1"/>
          <w:rFonts w:ascii="Verdana" w:eastAsia="Times New Roman" w:hAnsi="Verdana"/>
          <w:i w:val="0"/>
        </w:rPr>
        <w:t>sults and information analysis?</w:t>
      </w:r>
      <w:r w:rsidR="00F66AA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66AA3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8), 195.452(g)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704900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730568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105946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142348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Who Evaluate ILI Results and Perform Information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personnel who review and evaluate ILI integrity assessment results and info</w:t>
      </w:r>
      <w:r w:rsidR="003112E6" w:rsidRPr="003012BE">
        <w:rPr>
          <w:rStyle w:val="text1"/>
          <w:rFonts w:ascii="Verdana" w:eastAsia="Times New Roman" w:hAnsi="Verdana"/>
          <w:i w:val="0"/>
        </w:rPr>
        <w:t>rmation analysis are qualified?</w:t>
      </w:r>
      <w:r w:rsidR="00F66AA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EB6126" w:rsidRPr="003012BE">
        <w:rPr>
          <w:rStyle w:val="citations1"/>
          <w:rFonts w:ascii="Verdana" w:eastAsia="Times New Roman" w:hAnsi="Verdana"/>
          <w:b/>
        </w:rPr>
        <w:t>(ii), 195.452(f)(8), 195.452(g)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2116332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34466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080021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053850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ILI Specifications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adequate ILI requirements for the qualification of in-line inspection systems, including personnel, equipment, proce</w:t>
      </w:r>
      <w:r w:rsidR="003112E6" w:rsidRPr="003012BE">
        <w:rPr>
          <w:rStyle w:val="text1"/>
          <w:rFonts w:ascii="Verdana" w:eastAsia="Times New Roman" w:hAnsi="Verdana"/>
          <w:i w:val="0"/>
        </w:rPr>
        <w:t>sses, and software utilization?</w:t>
      </w:r>
      <w:r w:rsidR="00F66AA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66AA3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</w:t>
      </w:r>
      <w:r w:rsidR="00EB6126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  <w:r w:rsidR="00EB6126" w:rsidRPr="003012BE">
        <w:rPr>
          <w:rStyle w:val="citations1"/>
          <w:rFonts w:ascii="Verdana" w:eastAsia="Times New Roman" w:hAnsi="Verdana"/>
          <w:b/>
        </w:rPr>
        <w:t>195.452(h), 195.452(j), 195.591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217393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371663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693293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068477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F66AA3" w:rsidRDefault="00F66AA3" w:rsidP="00CE59E9">
      <w:pPr>
        <w:rPr>
          <w:rStyle w:val="text1"/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>
        <w:rPr>
          <w:rStyle w:val="Title1"/>
          <w:rFonts w:ascii="Verdana" w:eastAsia="Times New Roman" w:hAnsi="Verdana"/>
          <w:b/>
          <w:bCs/>
          <w:sz w:val="20"/>
          <w:szCs w:val="20"/>
        </w:rPr>
        <w:t>ILI Specifications</w:t>
      </w:r>
      <w:r>
        <w:rPr>
          <w:rFonts w:ascii="Verdana" w:eastAsia="Times New Roman" w:hAnsi="Verdana"/>
          <w:b/>
          <w:bCs/>
          <w:sz w:val="20"/>
          <w:szCs w:val="20"/>
        </w:rPr>
        <w:br/>
      </w:r>
      <w:r w:rsidRPr="00F66AA3">
        <w:rPr>
          <w:rStyle w:val="text1"/>
          <w:rFonts w:ascii="Verdana" w:eastAsia="Times New Roman" w:hAnsi="Verdana" w:cs="Times New Roman"/>
          <w:i w:val="0"/>
        </w:rPr>
        <w:t>Do the records indicate that ILI requirements for the qualification of in-line inspection systems, including personnel, equipment, processes, and software utilization were included and followed?</w:t>
      </w:r>
      <w:r w:rsidR="009A393E">
        <w:rPr>
          <w:rStyle w:val="text1"/>
          <w:rFonts w:ascii="Verdana" w:eastAsia="Times New Roman" w:hAnsi="Verdana" w:cs="Times New Roman"/>
          <w:i w:val="0"/>
        </w:rPr>
        <w:t xml:space="preserve"> (Records)</w:t>
      </w:r>
    </w:p>
    <w:p w:rsidR="00F66AA3" w:rsidRPr="00F66AA3" w:rsidRDefault="00F66AA3" w:rsidP="00F66AA3">
      <w:pPr>
        <w:pStyle w:val="questiontable1"/>
        <w:spacing w:before="0" w:after="0" w:afterAutospacing="0"/>
        <w:rPr>
          <w:rStyle w:val="citations1"/>
          <w:b/>
          <w:i/>
          <w:iCs/>
        </w:rPr>
      </w:pPr>
      <w:r w:rsidRPr="00F66AA3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F66AA3">
        <w:rPr>
          <w:rStyle w:val="citations1"/>
          <w:rFonts w:ascii="Verdana" w:eastAsia="Times New Roman" w:hAnsi="Verdana"/>
          <w:b/>
        </w:rPr>
        <w:t>)(</w:t>
      </w:r>
      <w:proofErr w:type="gramEnd"/>
      <w:r w:rsidRPr="00F66AA3">
        <w:rPr>
          <w:rStyle w:val="citations1"/>
          <w:rFonts w:ascii="Verdana" w:eastAsia="Times New Roman" w:hAnsi="Verdana"/>
          <w:b/>
        </w:rPr>
        <w:t>1)(ii) (195.452(f)(5);195.452(h);195.452(j);195.591)</w:t>
      </w:r>
    </w:p>
    <w:p w:rsidR="00F66AA3" w:rsidRDefault="00F66AA3" w:rsidP="00CE59E9">
      <w:pPr>
        <w:rPr>
          <w:rStyle w:val="text1"/>
          <w:rFonts w:ascii="Verdana" w:eastAsia="Times New Roman" w:hAnsi="Verdan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66AA3" w:rsidRPr="003012BE" w:rsidTr="00CE67A5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66AA3" w:rsidRPr="003012BE" w:rsidRDefault="00F66AA3" w:rsidP="00CE67A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66AA3" w:rsidRPr="003012BE" w:rsidRDefault="00F66AA3" w:rsidP="00CE67A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66AA3" w:rsidRPr="003012BE" w:rsidRDefault="00F66AA3" w:rsidP="00CE67A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66AA3" w:rsidRPr="003012BE" w:rsidRDefault="00F66AA3" w:rsidP="00CE67A5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66AA3" w:rsidRPr="003012BE" w:rsidTr="00CE67A5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985395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66AA3" w:rsidRPr="003012BE" w:rsidRDefault="00F66AA3" w:rsidP="00CE67A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367140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66AA3" w:rsidRPr="003012BE" w:rsidRDefault="00F66AA3" w:rsidP="00CE67A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526028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66AA3" w:rsidRPr="003012BE" w:rsidRDefault="00F66AA3" w:rsidP="00CE67A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928018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66AA3" w:rsidRPr="003012BE" w:rsidRDefault="00F66AA3" w:rsidP="00CE67A5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66AA3" w:rsidRPr="003012BE" w:rsidTr="00CE67A5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66AA3" w:rsidRPr="003012BE" w:rsidRDefault="00F66AA3" w:rsidP="00CE67A5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66AA3" w:rsidRPr="003012BE" w:rsidTr="00CE67A5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66AA3" w:rsidRPr="003012BE" w:rsidRDefault="00F66AA3" w:rsidP="00CE67A5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66AA3" w:rsidRDefault="00F66AA3" w:rsidP="00CE59E9">
      <w:pPr>
        <w:rPr>
          <w:rStyle w:val="text1"/>
          <w:rFonts w:ascii="Verdana" w:eastAsia="Times New Roman" w:hAnsi="Verdana"/>
        </w:rPr>
      </w:pPr>
    </w:p>
    <w:p w:rsidR="00F66AA3" w:rsidRPr="003012BE" w:rsidRDefault="00F66AA3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Validation of ILI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the validation of ILI results? </w:t>
      </w:r>
      <w:r w:rsidR="009A393E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A393E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4), </w:t>
      </w:r>
      <w:r w:rsidR="00CE59E9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>52(j)(5)(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), 195.452(h), 195.591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790372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187711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151638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489151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Validation of ILI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for validating ILI assessment results indicate that the process was implemented? </w:t>
      </w:r>
      <w:r w:rsidR="009A393E">
        <w:rPr>
          <w:rStyle w:val="text1"/>
          <w:rFonts w:ascii="Verdana" w:eastAsia="Times New Roman" w:hAnsi="Verdana"/>
          <w:i w:val="0"/>
        </w:rPr>
        <w:t>(Records)</w:t>
      </w:r>
    </w:p>
    <w:p w:rsidR="00CE59E9" w:rsidRPr="003012BE" w:rsidRDefault="00EB6126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CE59E9" w:rsidRPr="003012BE">
        <w:rPr>
          <w:rStyle w:val="citations1"/>
          <w:rFonts w:ascii="Verdana" w:eastAsia="Times New Roman" w:hAnsi="Verdana"/>
          <w:b/>
        </w:rPr>
        <w:t>195.452(j)(5)(</w:t>
      </w:r>
      <w:proofErr w:type="spellStart"/>
      <w:r w:rsidR="00CE59E9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CE59E9" w:rsidRPr="003012BE">
        <w:rPr>
          <w:rStyle w:val="citations1"/>
          <w:rFonts w:ascii="Verdana" w:eastAsia="Times New Roman" w:hAnsi="Verdana"/>
          <w:b/>
        </w:rPr>
        <w:t>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CE59E9" w:rsidRPr="003012BE">
        <w:rPr>
          <w:rStyle w:val="citations1"/>
          <w:rFonts w:ascii="Verdana" w:eastAsia="Times New Roman" w:hAnsi="Verdana"/>
          <w:b/>
        </w:rPr>
        <w:t>195.452(f)(4)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CE59E9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5.452(h), 195.452(c)(1), 195.591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2876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578768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103478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497181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E59E9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9A393E" w:rsidRDefault="009A393E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9A393E" w:rsidRPr="003012BE" w:rsidRDefault="009A393E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rPr>
          <w:rFonts w:ascii="Verdana" w:eastAsia="Times New Roman" w:hAnsi="Verdana" w:cs="Times New Roman"/>
          <w:sz w:val="16"/>
          <w:szCs w:val="16"/>
        </w:rPr>
      </w:pP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Integration of ILI Results with Other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for evaluating ILI results include integration of all available information about</w:t>
      </w:r>
      <w:r w:rsidR="003112E6" w:rsidRPr="003012BE">
        <w:rPr>
          <w:rStyle w:val="text1"/>
          <w:rFonts w:ascii="Verdana" w:eastAsia="Times New Roman" w:hAnsi="Verdana"/>
          <w:i w:val="0"/>
        </w:rPr>
        <w:t xml:space="preserve"> the integrity of the pipeline?</w:t>
      </w:r>
      <w:r w:rsidRPr="003012BE">
        <w:rPr>
          <w:rStyle w:val="questionidcontent2"/>
          <w:rFonts w:ascii="Verdana" w:eastAsia="Times New Roman" w:hAnsi="Verdana"/>
        </w:rPr>
        <w:t xml:space="preserve"> </w:t>
      </w:r>
      <w:r w:rsidR="009A393E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A393E">
        <w:rPr>
          <w:rStyle w:val="text1"/>
          <w:rFonts w:ascii="Verdana" w:eastAsia="Times New Roman" w:hAnsi="Verdana"/>
          <w:i w:val="0"/>
        </w:rPr>
        <w:t>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EB6126" w:rsidRPr="003012BE">
        <w:rPr>
          <w:rStyle w:val="citations1"/>
          <w:rFonts w:ascii="Verdana" w:eastAsia="Times New Roman" w:hAnsi="Verdana"/>
          <w:b/>
        </w:rPr>
        <w:t>2(f</w:t>
      </w:r>
      <w:proofErr w:type="gramStart"/>
      <w:r w:rsidR="00EB6126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EB6126" w:rsidRPr="003012BE">
        <w:rPr>
          <w:rStyle w:val="citations1"/>
          <w:rFonts w:ascii="Verdana" w:eastAsia="Times New Roman" w:hAnsi="Verdana"/>
          <w:b/>
        </w:rPr>
        <w:t>3), 195.452(g), 195.452(h)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59E9" w:rsidRPr="003012BE" w:rsidTr="00CE59E9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CE59E9" w:rsidRPr="003012BE" w:rsidRDefault="00CE59E9" w:rsidP="00CE59E9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CE59E9" w:rsidRPr="003012BE" w:rsidTr="00CE59E9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598127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699878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874888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081991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CE59E9" w:rsidRPr="003012BE" w:rsidRDefault="00CE59E9" w:rsidP="00CE59E9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CE59E9" w:rsidRPr="003012BE" w:rsidTr="00CE59E9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CE59E9" w:rsidRPr="003012BE" w:rsidTr="00CE59E9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CE59E9" w:rsidRPr="003012BE" w:rsidRDefault="00CE59E9" w:rsidP="00CE59E9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C22E09" w:rsidRDefault="00C22E09" w:rsidP="00C22E09">
      <w:pPr>
        <w:rPr>
          <w:rFonts w:ascii="Verdana" w:eastAsia="Times New Roman" w:hAnsi="Verdana"/>
          <w:b/>
          <w:bCs/>
          <w:sz w:val="20"/>
          <w:szCs w:val="20"/>
        </w:rPr>
      </w:pPr>
    </w:p>
    <w:p w:rsidR="00CE59E9" w:rsidRPr="00C22E09" w:rsidRDefault="00CE59E9" w:rsidP="00C22E09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Integration of ILI Results with Other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operator integrated other data/information when evaluating ILI tool data/results? </w:t>
      </w:r>
      <w:r w:rsidR="009A393E">
        <w:rPr>
          <w:rStyle w:val="text1"/>
          <w:rFonts w:ascii="Verdana" w:eastAsia="Times New Roman" w:hAnsi="Verdana"/>
          <w:i w:val="0"/>
        </w:rPr>
        <w:t>(Records)</w:t>
      </w:r>
    </w:p>
    <w:p w:rsidR="00CE59E9" w:rsidRPr="003012BE" w:rsidRDefault="00CE59E9" w:rsidP="00CE59E9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</w:t>
      </w:r>
      <w:r w:rsidR="00EB6126" w:rsidRPr="003012BE">
        <w:rPr>
          <w:rStyle w:val="citations1"/>
          <w:rFonts w:ascii="Verdana" w:eastAsia="Times New Roman" w:hAnsi="Verdana"/>
          <w:b/>
        </w:rPr>
        <w:t>(l</w:t>
      </w:r>
      <w:proofErr w:type="gramStart"/>
      <w:r w:rsidR="00EB6126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EB6126"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Pr="003012BE">
        <w:rPr>
          <w:rStyle w:val="citations1"/>
          <w:rFonts w:ascii="Verdana" w:eastAsia="Times New Roman" w:hAnsi="Verdana"/>
          <w:b/>
        </w:rPr>
        <w:t>195.4</w:t>
      </w:r>
      <w:r w:rsidR="00EB6126" w:rsidRPr="003012BE">
        <w:rPr>
          <w:rStyle w:val="citations1"/>
          <w:rFonts w:ascii="Verdana" w:eastAsia="Times New Roman" w:hAnsi="Verdana"/>
          <w:b/>
        </w:rPr>
        <w:t>52(g), 195.452(f)(3), 195.452(h)</w:t>
      </w:r>
    </w:p>
    <w:p w:rsidR="00CE59E9" w:rsidRPr="003012BE" w:rsidRDefault="00CE59E9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919643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643905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826831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766575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Compliance with ILI </w:t>
      </w:r>
      <w:r w:rsidR="00136143">
        <w:rPr>
          <w:rStyle w:val="Title1"/>
          <w:rFonts w:ascii="Verdana" w:eastAsia="Times New Roman" w:hAnsi="Verdana"/>
          <w:b/>
          <w:bCs/>
          <w:sz w:val="20"/>
          <w:szCs w:val="20"/>
        </w:rPr>
        <w:t>Procedure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Have th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e ILI </w:t>
      </w:r>
      <w:r w:rsidR="00136143">
        <w:rPr>
          <w:rStyle w:val="text1"/>
          <w:rFonts w:ascii="Verdana" w:eastAsia="Times New Roman" w:hAnsi="Verdana"/>
          <w:i w:val="0"/>
        </w:rPr>
        <w:t>Procedure</w:t>
      </w:r>
      <w:r w:rsidR="009C353F" w:rsidRPr="003012BE">
        <w:rPr>
          <w:rStyle w:val="text1"/>
          <w:rFonts w:ascii="Verdana" w:eastAsia="Times New Roman" w:hAnsi="Verdana"/>
          <w:i w:val="0"/>
        </w:rPr>
        <w:t>s been followed?</w:t>
      </w:r>
      <w:r w:rsidR="009A393E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A393E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 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344427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082460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417541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969879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D72303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12.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Petitioning the PHMSA Administrator When Lines Cannot be Modified to Accommodate ILI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Beginning July 1, 2020, does the process include provisions to petition the PHMSA Administrator when IM-covered segments cannot be modified to accommodate ILI?</w:t>
            </w:r>
            <w:r w:rsidR="009A393E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9A393E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D72303" w:rsidRPr="003012BE" w:rsidTr="003A0E2D">
        <w:tc>
          <w:tcPr>
            <w:tcW w:w="2500" w:type="pct"/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195.402(c)(3) (195.452(n)) </w:t>
            </w:r>
          </w:p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D72303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D72303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76431314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213012126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434350951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912266615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D72303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D72303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p w:rsidR="00D72303" w:rsidRPr="003012BE" w:rsidRDefault="00D72303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Default="00D72303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Pr="003012BE" w:rsidRDefault="00C22E09" w:rsidP="002B6AD6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D72303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 xml:space="preserve">13.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Petitioning the PHMSA Administrator when Lines Cannot be Modified to Accommodate ILI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 xml:space="preserve">Were petitions filed because pipelines could not </w:t>
            </w:r>
            <w:r w:rsidR="009A393E">
              <w:rPr>
                <w:rStyle w:val="text1"/>
                <w:rFonts w:ascii="Verdana" w:eastAsia="Times New Roman" w:hAnsi="Verdana"/>
                <w:i w:val="0"/>
              </w:rPr>
              <w:t>be modified to accommodate ILI? (Records)</w:t>
            </w:r>
          </w:p>
        </w:tc>
      </w:tr>
      <w:tr w:rsidR="00D72303" w:rsidRPr="003012BE" w:rsidTr="003A0E2D">
        <w:tc>
          <w:tcPr>
            <w:tcW w:w="2500" w:type="pct"/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195.452(n) </w:t>
            </w:r>
          </w:p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D72303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D72303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622720594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799886242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614106920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699655834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D72303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D72303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p w:rsidR="00D72303" w:rsidRPr="003012BE" w:rsidRDefault="00D72303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4" w:name="_Toc92021232"/>
      <w:r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2B6AD6" w:rsidRPr="003012BE" w:rsidRDefault="002B6AD6" w:rsidP="002B6AD6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 xml:space="preserve">Assessment and Repair - Integrity Assessment </w:t>
      </w:r>
      <w:proofErr w:type="gramStart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>Via</w:t>
      </w:r>
      <w:proofErr w:type="gramEnd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Pressure Test</w:t>
      </w:r>
      <w:bookmarkEnd w:id="4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Pressure Test Acceptance Criteria and </w:t>
      </w:r>
      <w:r w:rsidR="00136143">
        <w:rPr>
          <w:rStyle w:val="Title1"/>
          <w:rFonts w:ascii="Verdana" w:eastAsia="Times New Roman" w:hAnsi="Verdana"/>
          <w:b/>
          <w:bCs/>
          <w:sz w:val="20"/>
          <w:szCs w:val="20"/>
        </w:rPr>
        <w:t>Procedures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define acceptance criteria </w:t>
      </w:r>
      <w:r w:rsidR="009C353F" w:rsidRPr="003012BE">
        <w:rPr>
          <w:rStyle w:val="text1"/>
          <w:rFonts w:ascii="Verdana" w:eastAsia="Times New Roman" w:hAnsi="Verdana"/>
          <w:i w:val="0"/>
        </w:rPr>
        <w:t>for a successful pressure test?</w:t>
      </w:r>
      <w:r w:rsidR="009A393E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A393E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</w:t>
      </w:r>
      <w:r w:rsidR="00EB6126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195.304</w:t>
      </w:r>
      <w:r w:rsidR="00EB6126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195.305</w:t>
      </w:r>
      <w:r w:rsidR="00EB6126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</w:t>
      </w:r>
      <w:r w:rsidR="00EB6126" w:rsidRPr="003012BE">
        <w:rPr>
          <w:rStyle w:val="citations1"/>
          <w:rFonts w:ascii="Verdana" w:eastAsia="Times New Roman" w:hAnsi="Verdana"/>
          <w:b/>
        </w:rPr>
        <w:t>.306, 195.308, 195.452(j)(5)(ii)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748018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49640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663929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388273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Quality and Effectiveness of Corrosion Control Program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require that the effectiveness of the corrosion control program be evaluated when using pressure test</w:t>
      </w:r>
      <w:r w:rsidR="009C353F" w:rsidRPr="003012BE">
        <w:rPr>
          <w:rStyle w:val="text1"/>
          <w:rFonts w:ascii="Verdana" w:eastAsia="Times New Roman" w:hAnsi="Verdana"/>
          <w:i w:val="0"/>
        </w:rPr>
        <w:t>ing as an integrity assessment?</w:t>
      </w:r>
      <w:r w:rsidR="009A393E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A393E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3), 195.452(g)(3)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48547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69772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136681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81026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Conduct of Pressure Tests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Was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pressure test conducted in 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accordance with the </w:t>
      </w:r>
      <w:r w:rsidR="00136143">
        <w:rPr>
          <w:rStyle w:val="text1"/>
          <w:rFonts w:ascii="Verdana" w:eastAsia="Times New Roman" w:hAnsi="Verdana"/>
          <w:i w:val="0"/>
        </w:rPr>
        <w:t>Procedure</w:t>
      </w:r>
      <w:r w:rsidR="009C353F" w:rsidRPr="003012BE">
        <w:rPr>
          <w:rStyle w:val="text1"/>
          <w:rFonts w:ascii="Verdana" w:eastAsia="Times New Roman" w:hAnsi="Verdana"/>
          <w:i w:val="0"/>
        </w:rPr>
        <w:t>s?</w:t>
      </w:r>
      <w:r w:rsidR="009A393E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5), </w:t>
      </w:r>
      <w:r w:rsidR="002B6AD6" w:rsidRPr="003012BE">
        <w:rPr>
          <w:rStyle w:val="citations1"/>
          <w:rFonts w:ascii="Verdana" w:eastAsia="Times New Roman" w:hAnsi="Verdana"/>
          <w:b/>
        </w:rPr>
        <w:t>195.452(c)(1)(</w:t>
      </w:r>
      <w:proofErr w:type="spellStart"/>
      <w:r w:rsidR="002B6AD6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)(b), 195.452(j)(5)(ii), 195.304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478178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083326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978794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440744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Conduct of Pressure Tests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pressure test records indicate compl</w:t>
      </w:r>
      <w:r w:rsidR="009C353F" w:rsidRPr="003012BE">
        <w:rPr>
          <w:rStyle w:val="text1"/>
          <w:rFonts w:ascii="Verdana" w:eastAsia="Times New Roman" w:hAnsi="Verdana"/>
          <w:i w:val="0"/>
        </w:rPr>
        <w:t>iance with Part 195, Subpart E?</w:t>
      </w:r>
      <w:r w:rsidR="00AF52EF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195.310, 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2), </w:t>
      </w:r>
      <w:r w:rsidR="002B6AD6" w:rsidRPr="003012BE">
        <w:rPr>
          <w:rStyle w:val="citations1"/>
          <w:rFonts w:ascii="Verdana" w:eastAsia="Times New Roman" w:hAnsi="Verdana"/>
          <w:b/>
        </w:rPr>
        <w:t>195.452(f)(5</w:t>
      </w:r>
      <w:r w:rsidRPr="003012BE">
        <w:rPr>
          <w:rStyle w:val="citations1"/>
          <w:rFonts w:ascii="Verdana" w:eastAsia="Times New Roman" w:hAnsi="Verdana"/>
          <w:b/>
        </w:rPr>
        <w:t>), 195.452(c), 195.452(l)(1)(ii)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777016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515608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96237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516217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Quality and Effectiveness of Corrosion Control Program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When pressure testing was used as the integrity assessment method, do the records indicate that the effectiveness of the corrosion control program was documented? </w:t>
      </w:r>
      <w:r w:rsidR="00AF52EF">
        <w:rPr>
          <w:rStyle w:val="text1"/>
          <w:rFonts w:ascii="Verdana" w:eastAsia="Times New Roman" w:hAnsi="Verdana"/>
          <w:i w:val="0"/>
        </w:rPr>
        <w:t>(Records)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</w:t>
      </w:r>
      <w:r w:rsidR="00EB6126" w:rsidRPr="003012BE">
        <w:rPr>
          <w:rStyle w:val="citations1"/>
          <w:rFonts w:ascii="Verdana" w:eastAsia="Times New Roman" w:hAnsi="Verdana"/>
          <w:b/>
        </w:rPr>
        <w:t>), 195.452(f)(3), 195.452(g)(3)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228792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79503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375144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56452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Pr="003012BE" w:rsidRDefault="00D72303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2B6AD6" w:rsidRPr="003012BE" w:rsidRDefault="002B6AD6" w:rsidP="002B6AD6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5" w:name="_Toc92021233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- Other Technology</w:t>
      </w:r>
      <w:bookmarkEnd w:id="5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Other Technology Process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If "Other Technologies" are used, does the process provide an equivalent understanding of </w:t>
      </w:r>
      <w:r w:rsidR="009C353F" w:rsidRPr="003012BE">
        <w:rPr>
          <w:rStyle w:val="text1"/>
          <w:rFonts w:ascii="Verdana" w:eastAsia="Times New Roman" w:hAnsi="Verdana"/>
          <w:i w:val="0"/>
        </w:rPr>
        <w:t>the condition of the line pipe?</w:t>
      </w:r>
      <w:r w:rsidR="00AF52EF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F52EF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</w:t>
      </w:r>
      <w:r w:rsidR="00EB6126" w:rsidRPr="003012BE">
        <w:rPr>
          <w:rStyle w:val="citations1"/>
          <w:rFonts w:ascii="Verdana" w:eastAsia="Times New Roman" w:hAnsi="Verdana"/>
          <w:b/>
        </w:rPr>
        <w:t>.452(f</w:t>
      </w:r>
      <w:proofErr w:type="gramStart"/>
      <w:r w:rsidR="00EB6126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EB6126" w:rsidRPr="003012BE">
        <w:rPr>
          <w:rStyle w:val="citations1"/>
          <w:rFonts w:ascii="Verdana" w:eastAsia="Times New Roman" w:hAnsi="Verdana"/>
          <w:b/>
        </w:rPr>
        <w:t>5), 195.452(c)(1)(</w:t>
      </w:r>
      <w:proofErr w:type="spellStart"/>
      <w:r w:rsidR="00EB6126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EB6126" w:rsidRPr="003012BE">
        <w:rPr>
          <w:rStyle w:val="citations1"/>
          <w:rFonts w:ascii="Verdana" w:eastAsia="Times New Roman" w:hAnsi="Verdana"/>
          <w:b/>
        </w:rPr>
        <w:t xml:space="preserve">)(D),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r w:rsidR="00EB6126" w:rsidRPr="003012BE">
        <w:rPr>
          <w:rStyle w:val="citations1"/>
          <w:rFonts w:ascii="Verdana" w:eastAsia="Times New Roman" w:hAnsi="Verdana"/>
          <w:b/>
        </w:rPr>
        <w:t>j)(5)(iv)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164182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737714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685244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28594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Other Technology Process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Other Technology integrity assessments were performed in accordance with 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and vendor recommendations?</w:t>
      </w:r>
      <w:r w:rsidR="00AF52EF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2B6AD6" w:rsidRPr="003012BE">
        <w:rPr>
          <w:rStyle w:val="citations1"/>
          <w:rFonts w:ascii="Verdana" w:eastAsia="Times New Roman" w:hAnsi="Verdana"/>
          <w:b/>
        </w:rPr>
        <w:t>195.452(j)(5)(iv)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2B6AD6" w:rsidRPr="003012BE">
        <w:rPr>
          <w:rStyle w:val="citations1"/>
          <w:rFonts w:ascii="Verdana" w:eastAsia="Times New Roman" w:hAnsi="Verdana"/>
          <w:b/>
        </w:rPr>
        <w:t>195</w:t>
      </w:r>
      <w:r w:rsidRPr="003012BE">
        <w:rPr>
          <w:rStyle w:val="citations1"/>
          <w:rFonts w:ascii="Verdana" w:eastAsia="Times New Roman" w:hAnsi="Verdana"/>
          <w:b/>
        </w:rPr>
        <w:t>.452(f)(5), 195.452(c)(1)(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)(D)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995846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18151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035237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832356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Other Technology Process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Has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for the use of "O</w:t>
      </w:r>
      <w:r w:rsidR="009C353F" w:rsidRPr="003012BE">
        <w:rPr>
          <w:rStyle w:val="text1"/>
          <w:rFonts w:ascii="Verdana" w:eastAsia="Times New Roman" w:hAnsi="Verdana"/>
          <w:i w:val="0"/>
        </w:rPr>
        <w:t>ther Technology" been followed?</w:t>
      </w:r>
      <w:r w:rsidR="00AF52EF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 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50151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285282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087279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829307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Requirements for Personnel Who Evaluate Results of Other Technology Integrity Assessments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specify qualification requirements for personnel who review and evaluate the results of an integrity assessment and information a</w:t>
      </w:r>
      <w:r w:rsidR="009C353F" w:rsidRPr="003012BE">
        <w:rPr>
          <w:rStyle w:val="text1"/>
          <w:rFonts w:ascii="Verdana" w:eastAsia="Times New Roman" w:hAnsi="Verdana"/>
          <w:i w:val="0"/>
        </w:rPr>
        <w:t>nalysis using Other Technology?</w:t>
      </w:r>
      <w:r w:rsidR="00AF52EF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F52EF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8), 195.452(j)(5)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42720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428753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530168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508692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Requirements for Personnel Who Evaluate Results of Other Technology Integrity Assessments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pertaining to the selected integrity assessments indicate that personnel who review and evaluate the results of an integrity assessment and information analysis using Other Technology are qualified? </w:t>
      </w:r>
      <w:r w:rsidR="00AF52EF">
        <w:rPr>
          <w:rStyle w:val="text1"/>
          <w:rFonts w:ascii="Verdana" w:eastAsia="Times New Roman" w:hAnsi="Verdana"/>
          <w:i w:val="0"/>
        </w:rPr>
        <w:t>(Records)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</w:t>
      </w:r>
      <w:r w:rsidR="00EB6126" w:rsidRPr="003012BE">
        <w:rPr>
          <w:rStyle w:val="citations1"/>
          <w:rFonts w:ascii="Verdana" w:eastAsia="Times New Roman" w:hAnsi="Verdana"/>
          <w:b/>
        </w:rPr>
        <w:t>), 195.452(f)(8), 195.452(j)(5)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821904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67670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888110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486991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Pr="003012BE" w:rsidRDefault="00D72303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2B6AD6" w:rsidRPr="003012BE" w:rsidRDefault="002B6AD6" w:rsidP="002B6AD6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6" w:name="_Toc92021234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- Repair Criteria (HCA)</w:t>
      </w:r>
      <w:bookmarkEnd w:id="6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Timely Discovery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integrity assessment process define "discovery of condition" and the required time frame for anomalies in a pipeline </w:t>
      </w:r>
      <w:r w:rsidR="009C353F" w:rsidRPr="003012BE">
        <w:rPr>
          <w:rStyle w:val="text1"/>
          <w:rFonts w:ascii="Verdana" w:eastAsia="Times New Roman" w:hAnsi="Verdana"/>
          <w:i w:val="0"/>
        </w:rPr>
        <w:t>segment that can affect an HCA?</w:t>
      </w:r>
      <w:r w:rsidR="00AF52EF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F52EF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4), 195.452(h)(2)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599423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872547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241592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540324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 Schedule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developing a prioritized schedule for evaluating and remediating all identified repair conditions consistent with the repair criteria and within the time frames found in 195.452(h)(4)? </w:t>
      </w:r>
      <w:r w:rsidR="00AF52EF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F52EF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EB612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4), </w:t>
      </w:r>
      <w:r w:rsidR="002B6AD6" w:rsidRPr="003012BE">
        <w:rPr>
          <w:rStyle w:val="citations1"/>
          <w:rFonts w:ascii="Verdana" w:eastAsia="Times New Roman" w:hAnsi="Verdana"/>
          <w:b/>
        </w:rPr>
        <w:t>195.45</w:t>
      </w:r>
      <w:r w:rsidRPr="003012BE">
        <w:rPr>
          <w:rStyle w:val="citations1"/>
          <w:rFonts w:ascii="Verdana" w:eastAsia="Times New Roman" w:hAnsi="Verdana"/>
          <w:b/>
        </w:rPr>
        <w:t>2(h)(3), 195.452(h)(4)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849444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322098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540530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250776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D72303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Consideration of Risk Consequence Factors when Scheduling Repairs in IM-Covered Segments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For assets covered by the IM program, does the process require that the risk to life, property, and the environment be considered in prioritizing the correction of conditions?</w:t>
            </w:r>
            <w:r w:rsidR="00AF52EF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AF52EF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D72303" w:rsidRPr="003012BE" w:rsidTr="003A0E2D">
        <w:tc>
          <w:tcPr>
            <w:tcW w:w="2500" w:type="pct"/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195.402(c)(3) (195.401(b)(3))</w:t>
            </w:r>
          </w:p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D72303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D72303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883836480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565911483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274688139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77046475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D72303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D72303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D72303" w:rsidRPr="003012BE" w:rsidRDefault="00D72303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2B6AD6" w:rsidRPr="003012BE" w:rsidRDefault="00D72303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4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2B6AD6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Timely Discovery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2B6AD6" w:rsidRPr="003012BE">
        <w:rPr>
          <w:rStyle w:val="text1"/>
          <w:rFonts w:ascii="Verdana" w:eastAsia="Times New Roman" w:hAnsi="Verdana"/>
          <w:i w:val="0"/>
        </w:rPr>
        <w:t>Do the records indicate that “discovery of condition” results for all anomalies occurred promptly, but no later than 180 days after the completi</w:t>
      </w:r>
      <w:r w:rsidR="009C353F" w:rsidRPr="003012BE">
        <w:rPr>
          <w:rStyle w:val="text1"/>
          <w:rFonts w:ascii="Verdana" w:eastAsia="Times New Roman" w:hAnsi="Verdana"/>
          <w:i w:val="0"/>
        </w:rPr>
        <w:t>on of the integrity assessment?</w:t>
      </w:r>
      <w:r w:rsidR="00AF52EF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</w:t>
      </w:r>
      <w:r w:rsidR="00EB6126" w:rsidRPr="003012BE">
        <w:rPr>
          <w:rStyle w:val="citations1"/>
          <w:rFonts w:ascii="Verdana" w:eastAsia="Times New Roman" w:hAnsi="Verdana"/>
          <w:b/>
        </w:rPr>
        <w:t>), 195.452(h)(2), 195.452(f)(4)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596802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372203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96642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929327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D72303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5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2B6AD6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Inclusion of All IM Repair Criteria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2B6AD6" w:rsidRPr="003012BE">
        <w:rPr>
          <w:rStyle w:val="text1"/>
          <w:rFonts w:ascii="Verdana" w:eastAsia="Times New Roman" w:hAnsi="Verdana"/>
          <w:i w:val="0"/>
        </w:rPr>
        <w:t>Does the process include criteria for remedial action to address integrity issues raised by the assessment me</w:t>
      </w:r>
      <w:r w:rsidR="009C353F" w:rsidRPr="003012BE">
        <w:rPr>
          <w:rStyle w:val="text1"/>
          <w:rFonts w:ascii="Verdana" w:eastAsia="Times New Roman" w:hAnsi="Verdana"/>
          <w:i w:val="0"/>
        </w:rPr>
        <w:t>thods and information analysis?</w:t>
      </w:r>
      <w:r w:rsidR="002C6DBA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4</w:t>
      </w:r>
      <w:r w:rsidR="00EB6126" w:rsidRPr="003012BE">
        <w:rPr>
          <w:rStyle w:val="citations1"/>
          <w:rFonts w:ascii="Verdana" w:eastAsia="Times New Roman" w:hAnsi="Verdana"/>
          <w:b/>
        </w:rPr>
        <w:t>), 195.452(h)(1), 195.452(h)(4)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63844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637219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551544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344463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D72303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6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2B6AD6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Remedial Actions (IM</w:t>
      </w:r>
      <w:proofErr w:type="gramStart"/>
      <w:r w:rsidR="002B6AD6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)</w:t>
      </w:r>
      <w:proofErr w:type="gramEnd"/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2B6AD6" w:rsidRPr="003012BE">
        <w:rPr>
          <w:rStyle w:val="text1"/>
          <w:rFonts w:ascii="Verdana" w:eastAsia="Times New Roman" w:hAnsi="Verdana"/>
          <w:i w:val="0"/>
        </w:rPr>
        <w:t xml:space="preserve">Do records indicate that anomaly remediation and documentation of remediation was performed </w:t>
      </w:r>
      <w:r w:rsidR="009C353F" w:rsidRPr="003012BE">
        <w:rPr>
          <w:rStyle w:val="text1"/>
          <w:rFonts w:ascii="Verdana" w:eastAsia="Times New Roman" w:hAnsi="Verdana"/>
          <w:i w:val="0"/>
        </w:rPr>
        <w:t>in accordance with the process?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EB6126" w:rsidRPr="003012BE">
        <w:rPr>
          <w:rStyle w:val="citations1"/>
          <w:rFonts w:ascii="Verdana" w:eastAsia="Times New Roman" w:hAnsi="Verdana"/>
          <w:b/>
        </w:rPr>
        <w:t xml:space="preserve">95.452(l)(1)(ii), 195.452(h)(3), </w:t>
      </w:r>
      <w:r w:rsidRPr="003012BE">
        <w:rPr>
          <w:rStyle w:val="citations1"/>
          <w:rFonts w:ascii="Verdana" w:eastAsia="Times New Roman" w:hAnsi="Verdana"/>
          <w:b/>
        </w:rPr>
        <w:t>195.4</w:t>
      </w:r>
      <w:r w:rsidR="00EB6126" w:rsidRPr="003012BE">
        <w:rPr>
          <w:rStyle w:val="citations1"/>
          <w:rFonts w:ascii="Verdana" w:eastAsia="Times New Roman" w:hAnsi="Verdana"/>
          <w:b/>
        </w:rPr>
        <w:t>52(h)(4), 195.452(b)(5), 195.569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087255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268356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380208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294439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D72303" w:rsidP="002B6AD6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7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2B6AD6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Inclusion of All IM Repair Criteria</w:t>
      </w:r>
      <w:r w:rsidR="002B6AD6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2B6AD6" w:rsidRPr="003012BE">
        <w:rPr>
          <w:rStyle w:val="text1"/>
          <w:rFonts w:ascii="Verdana" w:eastAsia="Times New Roman" w:hAnsi="Verdana"/>
          <w:i w:val="0"/>
        </w:rPr>
        <w:t>Do records indicate that prompt action was taken to address all anomalous conditions discovered through the integrity asse</w:t>
      </w:r>
      <w:r w:rsidR="009C353F" w:rsidRPr="003012BE">
        <w:rPr>
          <w:rStyle w:val="text1"/>
          <w:rFonts w:ascii="Verdana" w:eastAsia="Times New Roman" w:hAnsi="Verdana"/>
          <w:i w:val="0"/>
        </w:rPr>
        <w:t>ssment or information analysis?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2B6AD6" w:rsidRPr="003012BE" w:rsidRDefault="002B6AD6" w:rsidP="002B6AD6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95.452(l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 xml:space="preserve">1)(ii), 195.452(f)(4), </w:t>
      </w:r>
      <w:r w:rsidRPr="003012BE">
        <w:rPr>
          <w:rStyle w:val="citations1"/>
          <w:rFonts w:ascii="Verdana" w:eastAsia="Times New Roman" w:hAnsi="Verdana"/>
          <w:b/>
        </w:rPr>
        <w:t>195.452(h)(1</w:t>
      </w:r>
      <w:r w:rsidR="008D4361" w:rsidRPr="003012BE">
        <w:rPr>
          <w:rStyle w:val="citations1"/>
          <w:rFonts w:ascii="Verdana" w:eastAsia="Times New Roman" w:hAnsi="Verdana"/>
          <w:b/>
        </w:rPr>
        <w:t>), 195.452(h)(4)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2B6AD6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2B6AD6" w:rsidRPr="003012BE" w:rsidRDefault="002B6AD6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2B6AD6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12699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808260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35368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739823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2B6AD6" w:rsidRPr="003012BE" w:rsidRDefault="002B6AD6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2B6AD6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2B6AD6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2B6AD6" w:rsidRPr="003012BE" w:rsidRDefault="002B6AD6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2B6AD6" w:rsidRPr="003012BE" w:rsidRDefault="002B6AD6" w:rsidP="002B6AD6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8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Remedial Actions (IM</w:t>
      </w:r>
      <w:proofErr w:type="gramStart"/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)</w:t>
      </w:r>
      <w:proofErr w:type="gramEnd"/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0A3975" w:rsidRPr="003012BE">
        <w:rPr>
          <w:rStyle w:val="text1"/>
          <w:rFonts w:ascii="Verdana" w:eastAsia="Times New Roman" w:hAnsi="Verdana"/>
          <w:i w:val="0"/>
        </w:rPr>
        <w:t>From an observation of a remediation or repair at an excavation site, are anomaly remediation activities adequate, performed in accordance with the categorized remediation/r</w:t>
      </w:r>
      <w:r w:rsidR="009C353F" w:rsidRPr="003012BE">
        <w:rPr>
          <w:rStyle w:val="text1"/>
          <w:rFonts w:ascii="Verdana" w:eastAsia="Times New Roman" w:hAnsi="Verdana"/>
          <w:i w:val="0"/>
        </w:rPr>
        <w:t>epair schedule, and documented?</w:t>
      </w:r>
      <w:r w:rsidR="000A3975" w:rsidRPr="003012BE">
        <w:rPr>
          <w:rStyle w:val="questionidcontent2"/>
          <w:rFonts w:ascii="Verdana" w:eastAsia="Times New Roman" w:hAnsi="Verdana"/>
        </w:rPr>
        <w:t xml:space="preserve"> </w:t>
      </w:r>
      <w:r w:rsidR="002C6DBA">
        <w:rPr>
          <w:rStyle w:val="questionidcontent2"/>
          <w:rFonts w:ascii="Verdana" w:eastAsia="Times New Roman" w:hAnsi="Verdana"/>
        </w:rPr>
        <w:t>(Observation)</w:t>
      </w:r>
    </w:p>
    <w:p w:rsidR="000A3975" w:rsidRPr="003012BE" w:rsidRDefault="008D4361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5), 195.402(a), </w:t>
      </w:r>
      <w:r w:rsidR="000A3975" w:rsidRPr="003012BE">
        <w:rPr>
          <w:rStyle w:val="citations1"/>
          <w:rFonts w:ascii="Verdana" w:eastAsia="Times New Roman" w:hAnsi="Verdana"/>
          <w:b/>
        </w:rPr>
        <w:t>195.402(c)(14)</w:t>
      </w:r>
      <w:r w:rsidRPr="003012BE">
        <w:rPr>
          <w:rStyle w:val="citations1"/>
          <w:rFonts w:ascii="Verdana" w:eastAsia="Times New Roman" w:hAnsi="Verdana"/>
          <w:b/>
        </w:rPr>
        <w:t>, 195.422(a), 195.569, 195.589(c)</w:t>
      </w:r>
    </w:p>
    <w:p w:rsidR="002B6AD6" w:rsidRPr="003012BE" w:rsidRDefault="002B6AD6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455301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446708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04552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634733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>9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Remedial Actions (IM)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0A3975" w:rsidRPr="003012BE">
        <w:rPr>
          <w:rStyle w:val="text1"/>
          <w:rFonts w:ascii="Verdana" w:eastAsia="Times New Roman" w:hAnsi="Verdana"/>
          <w:i w:val="0"/>
        </w:rPr>
        <w:t>Does the process require that remedial actions be performed in a manner that addresses the integrity issues raised by the assessment methods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used and information analysis?</w:t>
      </w:r>
      <w:r w:rsidR="002C6DBA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4), 195.452(h)(1), 195.422(b)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600288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085604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115918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097108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10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Pressure Reduction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="000A3975"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="000A3975" w:rsidRPr="003012BE">
        <w:rPr>
          <w:rStyle w:val="text1"/>
          <w:rFonts w:ascii="Verdana" w:eastAsia="Times New Roman" w:hAnsi="Verdana"/>
          <w:i w:val="0"/>
        </w:rPr>
        <w:t xml:space="preserve"> the process for pressure reduction meet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the code requirements?</w:t>
      </w:r>
      <w:r w:rsidR="000A3975" w:rsidRPr="003012BE">
        <w:rPr>
          <w:rStyle w:val="questionidcontent2"/>
          <w:rFonts w:ascii="Verdana" w:eastAsia="Times New Roman" w:hAnsi="Verdana"/>
        </w:rPr>
        <w:t xml:space="preserve"> </w:t>
      </w:r>
      <w:r w:rsidR="002C6DBA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0A3975" w:rsidRPr="003012BE" w:rsidRDefault="008D4361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4), 195.428, </w:t>
      </w:r>
      <w:r w:rsidR="000A3975" w:rsidRPr="003012BE">
        <w:rPr>
          <w:rStyle w:val="citations1"/>
          <w:rFonts w:ascii="Verdana" w:eastAsia="Times New Roman" w:hAnsi="Verdana"/>
          <w:b/>
        </w:rPr>
        <w:t>195.</w:t>
      </w:r>
      <w:r w:rsidRPr="003012BE">
        <w:rPr>
          <w:rStyle w:val="citations1"/>
          <w:rFonts w:ascii="Verdana" w:eastAsia="Times New Roman" w:hAnsi="Verdana"/>
          <w:b/>
        </w:rPr>
        <w:t>452(h)(1)(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), 195.452(h)(1)(ii)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299652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835150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72710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691642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11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Pressure Reduction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0A3975" w:rsidRPr="003012BE">
        <w:rPr>
          <w:rStyle w:val="text1"/>
          <w:rFonts w:ascii="Verdana" w:eastAsia="Times New Roman" w:hAnsi="Verdana"/>
          <w:i w:val="0"/>
        </w:rPr>
        <w:t>Do the integrity assessment records indicate that the pressure reduction taken was accep</w:t>
      </w:r>
      <w:r w:rsidR="009C353F" w:rsidRPr="003012BE">
        <w:rPr>
          <w:rStyle w:val="text1"/>
          <w:rFonts w:ascii="Verdana" w:eastAsia="Times New Roman" w:hAnsi="Verdana"/>
          <w:i w:val="0"/>
        </w:rPr>
        <w:t>table and promptly implemented?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195.404(a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), 195.404 (b), 195.452(h)(1)(ii), </w:t>
      </w:r>
      <w:r w:rsidRPr="003012BE">
        <w:rPr>
          <w:rStyle w:val="citations1"/>
          <w:rFonts w:ascii="Verdana" w:eastAsia="Times New Roman" w:hAnsi="Verdana"/>
          <w:b/>
        </w:rPr>
        <w:t>195</w:t>
      </w:r>
      <w:r w:rsidR="008D4361" w:rsidRPr="003012BE">
        <w:rPr>
          <w:rStyle w:val="citations1"/>
          <w:rFonts w:ascii="Verdana" w:eastAsia="Times New Roman" w:hAnsi="Verdana"/>
          <w:b/>
        </w:rPr>
        <w:t>.452(h)(4)(</w:t>
      </w:r>
      <w:proofErr w:type="spellStart"/>
      <w:r w:rsidR="008D4361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D4361" w:rsidRPr="003012BE">
        <w:rPr>
          <w:rStyle w:val="citations1"/>
          <w:rFonts w:ascii="Verdana" w:eastAsia="Times New Roman" w:hAnsi="Verdana"/>
          <w:b/>
        </w:rPr>
        <w:t>), 195.55(a), 195.56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861836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987048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7990837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2503517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12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 Schedule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0A3975" w:rsidRPr="003012BE">
        <w:rPr>
          <w:rStyle w:val="text1"/>
          <w:rFonts w:ascii="Verdana" w:eastAsia="Times New Roman" w:hAnsi="Verdana"/>
          <w:i w:val="0"/>
        </w:rPr>
        <w:t>Do the records indicate that the operator has met the schedule for remediating a condition in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accordance with 195.452(h</w:t>
      </w:r>
      <w:proofErr w:type="gramStart"/>
      <w:r w:rsidR="009C353F" w:rsidRPr="003012BE">
        <w:rPr>
          <w:rStyle w:val="text1"/>
          <w:rFonts w:ascii="Verdana" w:eastAsia="Times New Roman" w:hAnsi="Verdana"/>
          <w:i w:val="0"/>
        </w:rPr>
        <w:t>)(</w:t>
      </w:r>
      <w:proofErr w:type="gramEnd"/>
      <w:r w:rsidR="009C353F" w:rsidRPr="003012BE">
        <w:rPr>
          <w:rStyle w:val="text1"/>
          <w:rFonts w:ascii="Verdana" w:eastAsia="Times New Roman" w:hAnsi="Verdana"/>
          <w:i w:val="0"/>
        </w:rPr>
        <w:t>4)?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95.452(l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 xml:space="preserve">1)(ii), 195.452(h)(3), </w:t>
      </w: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95.452(h)(4)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562979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561806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772646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060471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Default="00D72303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2C6DBA" w:rsidRDefault="002C6DBA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2C6DBA" w:rsidRDefault="002C6DBA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2C6DBA" w:rsidRPr="003012BE" w:rsidRDefault="002C6DBA" w:rsidP="000A39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D72303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 xml:space="preserve">13.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Consideration of Risk Consequence Factors when Scheduling Repairs in IM-Covered Segments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records demonstrate that the risk to life, property, and the environment was considered when prioritizing the correction of conditions occurring on assets covered by the IM program?</w:t>
            </w:r>
            <w:r w:rsidR="002C6DBA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D72303" w:rsidRPr="003012BE" w:rsidTr="003A0E2D">
        <w:tc>
          <w:tcPr>
            <w:tcW w:w="2500" w:type="pct"/>
            <w:vAlign w:val="center"/>
            <w:hideMark/>
          </w:tcPr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195.401(b)(3) (195.452(l)(1)(ii);195.404(c)(1);195.589(c)) </w:t>
            </w:r>
          </w:p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D72303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D72303" w:rsidRPr="003012BE" w:rsidRDefault="00D72303" w:rsidP="00D72303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D72303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43682621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572348486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591070660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843705012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D72303" w:rsidRPr="003012BE" w:rsidRDefault="00D72303" w:rsidP="00D72303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D72303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D72303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D72303" w:rsidRPr="003012BE" w:rsidRDefault="00D72303" w:rsidP="00D72303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D72303" w:rsidRPr="003012BE" w:rsidRDefault="00D72303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p w:rsidR="00D72303" w:rsidRPr="003012BE" w:rsidRDefault="00D72303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14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Crack Remediation Criteria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="000A3975" w:rsidRPr="003012BE">
        <w:rPr>
          <w:rStyle w:val="text1"/>
          <w:rFonts w:ascii="Verdana" w:eastAsia="Times New Roman" w:hAnsi="Verdana"/>
          <w:i w:val="0"/>
        </w:rPr>
        <w:t>If</w:t>
      </w:r>
      <w:proofErr w:type="gramEnd"/>
      <w:r w:rsidR="000A3975" w:rsidRPr="003012BE">
        <w:rPr>
          <w:rStyle w:val="text1"/>
          <w:rFonts w:ascii="Verdana" w:eastAsia="Times New Roman" w:hAnsi="Verdana"/>
          <w:i w:val="0"/>
        </w:rPr>
        <w:t xml:space="preserve"> the pipeline is susceptible to cracking, does the process include criteria for remedial actions to address integrity issues raised by the assessment method? </w:t>
      </w:r>
      <w:r w:rsidR="002C6DBA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8D4361" w:rsidRPr="003012BE">
        <w:rPr>
          <w:rStyle w:val="citations1"/>
          <w:rFonts w:ascii="Verdana" w:eastAsia="Times New Roman" w:hAnsi="Verdana"/>
          <w:b/>
        </w:rPr>
        <w:t>2(f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4), 195.452(h), 195.588(c)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2945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554105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590259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661424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A3975" w:rsidRPr="003012BE" w:rsidRDefault="00D72303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15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0A3975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Crack Remediation Criteria</w:t>
      </w:r>
      <w:r w:rsidR="000A3975"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="000A3975" w:rsidRPr="003012BE">
        <w:rPr>
          <w:rStyle w:val="text1"/>
          <w:rFonts w:ascii="Verdana" w:eastAsia="Times New Roman" w:hAnsi="Verdana"/>
          <w:i w:val="0"/>
        </w:rPr>
        <w:t>If</w:t>
      </w:r>
      <w:proofErr w:type="gramEnd"/>
      <w:r w:rsidR="000A3975" w:rsidRPr="003012BE">
        <w:rPr>
          <w:rStyle w:val="text1"/>
          <w:rFonts w:ascii="Verdana" w:eastAsia="Times New Roman" w:hAnsi="Verdana"/>
          <w:i w:val="0"/>
        </w:rPr>
        <w:t xml:space="preserve"> the pipeline is susceptible to cracking, do the records indicate that the remedia</w:t>
      </w:r>
      <w:r w:rsidR="009C353F" w:rsidRPr="003012BE">
        <w:rPr>
          <w:rStyle w:val="text1"/>
          <w:rFonts w:ascii="Verdana" w:eastAsia="Times New Roman" w:hAnsi="Verdana"/>
          <w:i w:val="0"/>
        </w:rPr>
        <w:t>l actions have been documented?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95.452(l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 xml:space="preserve">1)(ii), 195.452(f)(4), </w:t>
      </w:r>
      <w:r w:rsidRPr="003012BE">
        <w:rPr>
          <w:rStyle w:val="citations1"/>
          <w:rFonts w:ascii="Verdana" w:eastAsia="Times New Roman" w:hAnsi="Verdana"/>
          <w:b/>
        </w:rPr>
        <w:t>19</w:t>
      </w:r>
      <w:r w:rsidR="008D4361" w:rsidRPr="003012BE">
        <w:rPr>
          <w:rStyle w:val="citations1"/>
          <w:rFonts w:ascii="Verdana" w:eastAsia="Times New Roman" w:hAnsi="Verdana"/>
          <w:b/>
        </w:rPr>
        <w:t>5.452(h)(4)(iii)(G), 195.588(c)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294018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627020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759152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609661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Pr="003012BE" w:rsidRDefault="00D72303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0A3975" w:rsidRPr="003012BE" w:rsidRDefault="000A3975" w:rsidP="000A3975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7" w:name="_Toc92021235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Assessment and Repair - Repair Methods and Practices</w:t>
      </w:r>
      <w:bookmarkEnd w:id="7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Safety While Making Repair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ensure that repairs are made in a safe manner and are made so as to prevent </w:t>
      </w:r>
      <w:r w:rsidR="009C353F" w:rsidRPr="003012BE">
        <w:rPr>
          <w:rStyle w:val="text1"/>
          <w:rFonts w:ascii="Verdana" w:eastAsia="Times New Roman" w:hAnsi="Verdana"/>
          <w:i w:val="0"/>
        </w:rPr>
        <w:t>damage to persons and property?</w:t>
      </w:r>
      <w:r w:rsidR="002C6DBA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195.402(c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</w:t>
      </w:r>
      <w:r w:rsidR="008D4361" w:rsidRPr="003012BE">
        <w:rPr>
          <w:rStyle w:val="citations1"/>
          <w:rFonts w:ascii="Verdana" w:eastAsia="Times New Roman" w:hAnsi="Verdana"/>
          <w:b/>
        </w:rPr>
        <w:t>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14), 195.422(a), 195.452(h)(1)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92773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498627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179881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9110292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Safety While Making Repair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Are repairs made in a safe manner and to prevent injury to </w:t>
      </w:r>
      <w:r w:rsidR="009C353F" w:rsidRPr="003012BE">
        <w:rPr>
          <w:rStyle w:val="text1"/>
          <w:rFonts w:ascii="Verdana" w:eastAsia="Times New Roman" w:hAnsi="Verdana"/>
          <w:i w:val="0"/>
        </w:rPr>
        <w:t>persons and/or property damage?</w:t>
      </w:r>
      <w:r w:rsidR="002C6DBA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195.422(a)</w:t>
      </w:r>
      <w:r w:rsidR="008D4361" w:rsidRPr="003012BE">
        <w:rPr>
          <w:rStyle w:val="citations1"/>
          <w:rFonts w:ascii="Verdana" w:eastAsia="Times New Roman" w:hAnsi="Verdana"/>
          <w:b/>
        </w:rPr>
        <w:t>, 195.402(c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14), 195.452(h)(1)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562781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22497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223838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924938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Permissible Repair Methods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identify permissible repair m</w:t>
      </w:r>
      <w:r w:rsidR="009C353F" w:rsidRPr="003012BE">
        <w:rPr>
          <w:rStyle w:val="text1"/>
          <w:rFonts w:ascii="Verdana" w:eastAsia="Times New Roman" w:hAnsi="Verdana"/>
          <w:i w:val="0"/>
        </w:rPr>
        <w:t>ethods for each type of defect?</w:t>
      </w:r>
      <w:r w:rsidR="002C6DBA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195.40</w:t>
      </w:r>
      <w:r w:rsidR="008D4361" w:rsidRPr="003012BE">
        <w:rPr>
          <w:rStyle w:val="citations1"/>
          <w:rFonts w:ascii="Verdana" w:eastAsia="Times New Roman" w:hAnsi="Verdana"/>
          <w:b/>
        </w:rPr>
        <w:t>2(c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3), 195.452(h)(1), 195.585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5967570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20139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854162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147105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Permissible Repair Methods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From the review of the results of integrity assessment and remediation projects, were all repairs performed in accordance with 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Pr="003012BE">
        <w:rPr>
          <w:rStyle w:val="text1"/>
          <w:rFonts w:ascii="Verdana" w:eastAsia="Times New Roman" w:hAnsi="Verdana"/>
          <w:i w:val="0"/>
        </w:rPr>
        <w:t xml:space="preserve"> and applicable sect</w:t>
      </w:r>
      <w:r w:rsidR="009C353F" w:rsidRPr="003012BE">
        <w:rPr>
          <w:rStyle w:val="text1"/>
          <w:rFonts w:ascii="Verdana" w:eastAsia="Times New Roman" w:hAnsi="Verdana"/>
          <w:i w:val="0"/>
        </w:rPr>
        <w:t>ions of 49 CFR Part 195?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195.404(c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8D4361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422(a), 195.422(b), 195.452(h)(1), </w:t>
      </w:r>
      <w:r w:rsidRPr="003012BE">
        <w:rPr>
          <w:rStyle w:val="citations1"/>
          <w:rFonts w:ascii="Verdana" w:eastAsia="Times New Roman" w:hAnsi="Verdana"/>
          <w:b/>
        </w:rPr>
        <w:t>195.401(b)(1)</w:t>
      </w:r>
      <w:r w:rsidR="008D4361" w:rsidRPr="003012BE">
        <w:rPr>
          <w:rStyle w:val="citations1"/>
          <w:rFonts w:ascii="Verdana" w:eastAsia="Times New Roman" w:hAnsi="Verdana"/>
          <w:b/>
        </w:rPr>
        <w:t>, 195.401(b)(2)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192240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425318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457007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546705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Qualification of Personnel Performing Pipeline Repair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From the records review of the results of integrity assessment and remediation projects, were personnel performing repairs, other than welding, qualifi</w:t>
      </w:r>
      <w:r w:rsidR="009C353F" w:rsidRPr="003012BE">
        <w:rPr>
          <w:rStyle w:val="text1"/>
          <w:rFonts w:ascii="Verdana" w:eastAsia="Times New Roman" w:hAnsi="Verdana"/>
          <w:i w:val="0"/>
        </w:rPr>
        <w:t>ed for the task they performed?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195.505(b)</w:t>
      </w:r>
      <w:r w:rsidR="008D4361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195.507(a)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195.505(</w:t>
      </w:r>
      <w:r w:rsidR="008D4361" w:rsidRPr="003012BE">
        <w:rPr>
          <w:rStyle w:val="citations1"/>
          <w:rFonts w:ascii="Verdana" w:eastAsia="Times New Roman" w:hAnsi="Verdana"/>
          <w:b/>
        </w:rPr>
        <w:t>c), 195.452(h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1), 195.452(b)(5)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A3975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A3975" w:rsidRPr="003012BE" w:rsidRDefault="000A3975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A3975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161425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274589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634931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090320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A3975" w:rsidRPr="003012BE" w:rsidRDefault="000A3975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A3975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A3975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A3975" w:rsidRPr="003012BE" w:rsidRDefault="000A3975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A3975" w:rsidRPr="003012BE" w:rsidRDefault="000A3975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0A3975">
      <w:pPr>
        <w:rPr>
          <w:rFonts w:ascii="Verdana" w:eastAsia="Times New Roman" w:hAnsi="Verdana" w:cs="Times New Roman"/>
          <w:sz w:val="16"/>
          <w:szCs w:val="16"/>
        </w:rPr>
      </w:pPr>
    </w:p>
    <w:p w:rsidR="000A3975" w:rsidRPr="003012BE" w:rsidRDefault="000A3975" w:rsidP="000A3975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Repair Records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repair records document all the information needed to understand the conditions of the pipe and its environment and also provide the information needed to support the Integrity Manag</w:t>
      </w:r>
      <w:r w:rsidR="009C353F" w:rsidRPr="003012BE">
        <w:rPr>
          <w:rStyle w:val="text1"/>
          <w:rFonts w:ascii="Verdana" w:eastAsia="Times New Roman" w:hAnsi="Verdana"/>
          <w:i w:val="0"/>
        </w:rPr>
        <w:t>ement program, when applicable?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</w:t>
      </w:r>
      <w:r w:rsidR="008D4361" w:rsidRPr="003012BE">
        <w:rPr>
          <w:rStyle w:val="citations1"/>
          <w:rFonts w:ascii="Verdana" w:eastAsia="Times New Roman" w:hAnsi="Verdana"/>
          <w:b/>
        </w:rPr>
        <w:t>04(c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 xml:space="preserve">1), 195.422(a), 195.422(b), </w:t>
      </w:r>
      <w:r w:rsidRPr="003012BE">
        <w:rPr>
          <w:rStyle w:val="citations1"/>
          <w:rFonts w:ascii="Verdana" w:eastAsia="Times New Roman" w:hAnsi="Verdana"/>
          <w:b/>
        </w:rPr>
        <w:t>195.452(h)(</w:t>
      </w:r>
      <w:r w:rsidR="008D4361" w:rsidRPr="003012BE">
        <w:rPr>
          <w:rStyle w:val="citations1"/>
          <w:rFonts w:ascii="Verdana" w:eastAsia="Times New Roman" w:hAnsi="Verdana"/>
          <w:b/>
        </w:rPr>
        <w:t>1), 195.401(b)(1), 195.401(b)(2)</w:t>
      </w:r>
    </w:p>
    <w:p w:rsidR="000A3975" w:rsidRPr="003012BE" w:rsidRDefault="000A3975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846126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60543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954287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70811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Replacement Components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Were all replaced line pipe and/or components designed and constructed as required by Part 195? </w:t>
      </w:r>
      <w:r w:rsidR="002C6DBA">
        <w:rPr>
          <w:rStyle w:val="text1"/>
          <w:rFonts w:ascii="Verdana" w:eastAsia="Times New Roman" w:hAnsi="Verdana"/>
          <w:i w:val="0"/>
        </w:rPr>
        <w:t>(Records)</w:t>
      </w:r>
    </w:p>
    <w:p w:rsidR="00470494" w:rsidRPr="003012BE" w:rsidRDefault="008D4361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195.404(a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195.422(b)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406404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9666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958424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63644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2C6DBA" w:rsidRDefault="00470494" w:rsidP="00470494">
      <w:pPr>
        <w:pStyle w:val="questiontable1"/>
        <w:spacing w:before="0" w:after="0" w:afterAutospacing="0"/>
        <w:rPr>
          <w:rStyle w:val="text1"/>
          <w:rFonts w:ascii="Verdana" w:eastAsia="Times New Roman" w:hAnsi="Verdana"/>
          <w:i w:val="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Pipe Movements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From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a review of selected records, were pipeline movements performed in accordance with 195.424? </w:t>
      </w:r>
      <w:r w:rsidR="002C6DBA">
        <w:rPr>
          <w:rStyle w:val="text1"/>
          <w:rFonts w:ascii="Verdana" w:eastAsia="Times New Roman" w:hAnsi="Verdana"/>
          <w:i w:val="0"/>
        </w:rPr>
        <w:t>(Records)</w:t>
      </w:r>
    </w:p>
    <w:p w:rsidR="00470494" w:rsidRPr="002C6DBA" w:rsidRDefault="00470494" w:rsidP="00470494">
      <w:pPr>
        <w:pStyle w:val="questiontable1"/>
        <w:spacing w:before="0" w:after="0" w:afterAutospacing="0"/>
        <w:rPr>
          <w:rStyle w:val="citations1"/>
        </w:rPr>
      </w:pPr>
      <w:r w:rsidRPr="002C6DBA">
        <w:rPr>
          <w:rStyle w:val="citations1"/>
          <w:rFonts w:ascii="Verdana" w:eastAsia="Times New Roman" w:hAnsi="Verdana"/>
          <w:b/>
        </w:rPr>
        <w:t xml:space="preserve">195.424(a) </w:t>
      </w:r>
      <w:r w:rsidR="008D4361" w:rsidRPr="003012BE">
        <w:rPr>
          <w:rStyle w:val="citations1"/>
          <w:rFonts w:ascii="Verdana" w:eastAsia="Times New Roman" w:hAnsi="Verdana"/>
          <w:b/>
        </w:rPr>
        <w:t>195.424(b), 195.424(c)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004947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61245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919631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524194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Default="002C6DBA" w:rsidP="002C6DBA">
      <w:pPr>
        <w:tabs>
          <w:tab w:val="left" w:pos="988"/>
        </w:tabs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ab/>
      </w:r>
    </w:p>
    <w:p w:rsidR="002C6DBA" w:rsidRPr="003012BE" w:rsidRDefault="002C6DBA" w:rsidP="002C6DBA">
      <w:pPr>
        <w:tabs>
          <w:tab w:val="left" w:pos="988"/>
        </w:tabs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Welder Qualification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From the review of the results of integrity assessment and remediation projects, were repairs requiring welding performed by qualified welders usin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g qualified welding 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9C353F" w:rsidRPr="003012BE">
        <w:rPr>
          <w:rStyle w:val="text1"/>
          <w:rFonts w:ascii="Verdana" w:eastAsia="Times New Roman" w:hAnsi="Verdana"/>
          <w:i w:val="0"/>
        </w:rPr>
        <w:t>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195.214(a)</w:t>
      </w:r>
      <w:r w:rsidR="008D4361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</w:t>
      </w:r>
      <w:r w:rsidR="008D4361" w:rsidRPr="003012BE">
        <w:rPr>
          <w:rStyle w:val="citations1"/>
          <w:rFonts w:ascii="Verdana" w:eastAsia="Times New Roman" w:hAnsi="Verdana"/>
          <w:b/>
        </w:rPr>
        <w:t>.214(b), 195.222(a), 195.222(b)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439681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031070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068308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56477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Repair of Weld Defects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From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review of the results of integrity assessment and remediation projects, were defects on new welds repaired in acco</w:t>
      </w:r>
      <w:r w:rsidR="009C353F" w:rsidRPr="003012BE">
        <w:rPr>
          <w:rStyle w:val="text1"/>
          <w:rFonts w:ascii="Verdana" w:eastAsia="Times New Roman" w:hAnsi="Verdana"/>
          <w:i w:val="0"/>
        </w:rPr>
        <w:t>rdance with 195.226 or 195.230?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5.226(a), 195.226(b), 195.226(c), </w:t>
      </w:r>
      <w:r w:rsidRPr="003012BE">
        <w:rPr>
          <w:rStyle w:val="citations1"/>
          <w:rFonts w:ascii="Verdana" w:eastAsia="Times New Roman" w:hAnsi="Verdana"/>
          <w:b/>
        </w:rPr>
        <w:t>195</w:t>
      </w:r>
      <w:r w:rsidR="008D4361" w:rsidRPr="003012BE">
        <w:rPr>
          <w:rStyle w:val="citations1"/>
          <w:rFonts w:ascii="Verdana" w:eastAsia="Times New Roman" w:hAnsi="Verdana"/>
          <w:b/>
        </w:rPr>
        <w:t>.230(a), 195.230(b), 195.230(c)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24411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631861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6702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19274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Inspection of Welds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From the review of the results of remediation projects, were new welds inspected and examined in acco</w:t>
      </w:r>
      <w:r w:rsidR="009C353F" w:rsidRPr="003012BE">
        <w:rPr>
          <w:rStyle w:val="text1"/>
          <w:rFonts w:ascii="Verdana" w:eastAsia="Times New Roman" w:hAnsi="Verdana"/>
          <w:i w:val="0"/>
        </w:rPr>
        <w:t>rdance with 195.228 or 195.234?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195.228(a)</w:t>
      </w:r>
      <w:r w:rsidR="008D4361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95.228(b), 195.234(a), 195.234(b), </w:t>
      </w:r>
      <w:r w:rsidRPr="003012BE">
        <w:rPr>
          <w:rStyle w:val="citations1"/>
          <w:rFonts w:ascii="Verdana" w:eastAsia="Times New Roman" w:hAnsi="Verdana"/>
          <w:b/>
        </w:rPr>
        <w:t>195</w:t>
      </w:r>
      <w:r w:rsidR="008D4361" w:rsidRPr="003012BE">
        <w:rPr>
          <w:rStyle w:val="citations1"/>
          <w:rFonts w:ascii="Verdana" w:eastAsia="Times New Roman" w:hAnsi="Verdana"/>
          <w:b/>
        </w:rPr>
        <w:t>.234(c), 195.234(d), 195.234(e)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331611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768666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475496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123684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Non-Destructive Examination (NDE) of Pipeline for Cracking When Exposed for Repair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appropriate NDE method(s) and other information gathering during the evaluation of cracks and c</w:t>
      </w:r>
      <w:r w:rsidR="009C353F" w:rsidRPr="003012BE">
        <w:rPr>
          <w:rStyle w:val="text1"/>
          <w:rFonts w:ascii="Verdana" w:eastAsia="Times New Roman" w:hAnsi="Verdana"/>
          <w:i w:val="0"/>
        </w:rPr>
        <w:t>racking?</w:t>
      </w:r>
      <w:r w:rsidR="002C6DBA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</w:t>
      </w:r>
      <w:r w:rsidR="008D4361" w:rsidRPr="003012BE">
        <w:rPr>
          <w:rStyle w:val="citations1"/>
          <w:rFonts w:ascii="Verdana" w:eastAsia="Times New Roman" w:hAnsi="Verdana"/>
          <w:b/>
        </w:rPr>
        <w:t>.452(f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4), 195.452(h)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871033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0086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10640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915490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13.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Non-Destructive Examination (NDE) of Pipeline for Cracking When Exposed for Repair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appropriate NDE method(s) were used and other information was gathered related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to the evaluation of cracking?</w:t>
      </w:r>
      <w:r w:rsidR="002C6DBA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</w:t>
      </w:r>
      <w:r w:rsidR="008D4361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195.4</w:t>
      </w:r>
      <w:r w:rsidR="008D4361" w:rsidRPr="003012BE">
        <w:rPr>
          <w:rStyle w:val="citations1"/>
          <w:rFonts w:ascii="Verdana" w:eastAsia="Times New Roman" w:hAnsi="Verdana"/>
          <w:b/>
        </w:rPr>
        <w:t>52(f)(4), 195.452(h), 195.404(c)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387994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494314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693236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615419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470494" w:rsidRPr="003012BE" w:rsidRDefault="00470494" w:rsidP="00470494">
      <w:pPr>
        <w:rPr>
          <w:rFonts w:ascii="Verdana" w:eastAsia="Times New Roman" w:hAnsi="Verdana" w:cs="Times New Roman"/>
          <w:sz w:val="16"/>
          <w:szCs w:val="16"/>
        </w:rPr>
      </w:pPr>
    </w:p>
    <w:p w:rsidR="00D72303" w:rsidRPr="003012BE" w:rsidRDefault="00D72303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470494" w:rsidRPr="003012BE" w:rsidRDefault="00470494" w:rsidP="00470494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8" w:name="_Toc92021236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Tank Design and Construction - Integrity Management for Facilities (Re-Presented)</w:t>
      </w:r>
      <w:bookmarkEnd w:id="8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Identification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program include a written process for identification of facilities that could affect an HCA? </w:t>
      </w:r>
      <w:r w:rsidR="002C6DBA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2C6DBA">
        <w:rPr>
          <w:rStyle w:val="text1"/>
          <w:rFonts w:ascii="Verdana" w:eastAsia="Times New Roman" w:hAnsi="Verdana"/>
          <w:i w:val="0"/>
        </w:rPr>
        <w:t>)</w:t>
      </w:r>
    </w:p>
    <w:p w:rsidR="00470494" w:rsidRPr="003012BE" w:rsidRDefault="00470494" w:rsidP="00470494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 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70494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470494" w:rsidRPr="003012BE" w:rsidRDefault="00470494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470494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598459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206882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985120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077533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470494" w:rsidRPr="003012BE" w:rsidRDefault="00470494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470494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470494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470494" w:rsidRPr="003012BE" w:rsidRDefault="00470494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Identification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locations and boundaries of HCA-affecting facilities are correctly identified and maintained up-to-date?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 xml:space="preserve">), </w:t>
      </w:r>
      <w:r w:rsidR="000571BC" w:rsidRPr="003012BE">
        <w:rPr>
          <w:rStyle w:val="citations1"/>
          <w:rFonts w:ascii="Verdana" w:eastAsia="Times New Roman" w:hAnsi="Verdana"/>
          <w:b/>
        </w:rPr>
        <w:t>19</w:t>
      </w:r>
      <w:r w:rsidRPr="003012BE">
        <w:rPr>
          <w:rStyle w:val="citations1"/>
          <w:rFonts w:ascii="Verdana" w:eastAsia="Times New Roman" w:hAnsi="Verdana"/>
          <w:b/>
        </w:rPr>
        <w:t>5.452(b)(2), 195.452(d)(3)</w:t>
      </w:r>
    </w:p>
    <w:p w:rsidR="00470494" w:rsidRPr="003012BE" w:rsidRDefault="00470494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38547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85825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965314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854632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methods to determine the facility locations/scenarios and worst case volume o</w:t>
      </w:r>
      <w:r w:rsidR="009C353F" w:rsidRPr="003012BE">
        <w:rPr>
          <w:rStyle w:val="text1"/>
          <w:rFonts w:ascii="Verdana" w:eastAsia="Times New Roman" w:hAnsi="Verdana"/>
          <w:i w:val="0"/>
        </w:rPr>
        <w:t>f potential commodity releases?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95.452(f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1), 195.452(l)(1)(</w:t>
      </w:r>
      <w:proofErr w:type="spellStart"/>
      <w:r w:rsidR="008D4361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D4361" w:rsidRPr="003012BE">
        <w:rPr>
          <w:rStyle w:val="citations1"/>
          <w:rFonts w:ascii="Verdana" w:eastAsia="Times New Roman" w:hAnsi="Verdana"/>
          <w:b/>
        </w:rPr>
        <w:t>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788194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966042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449881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60170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identified release locations and spill volumes at facilities are consistent</w:t>
      </w:r>
      <w:r w:rsidR="009C353F" w:rsidRPr="003012BE">
        <w:rPr>
          <w:rStyle w:val="text1"/>
          <w:rFonts w:ascii="Verdana" w:eastAsia="Times New Roman" w:hAnsi="Verdana"/>
          <w:i w:val="0"/>
        </w:rPr>
        <w:t xml:space="preserve"> with the program requirements?</w:t>
      </w:r>
      <w:r w:rsidR="00F8177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923074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774347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761770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239119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Spread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an analysis of overland spread &amp; water transport of hazardous liquids to determine the extent of commodity spread from the fa</w:t>
      </w:r>
      <w:r w:rsidR="009C353F" w:rsidRPr="003012BE">
        <w:rPr>
          <w:rStyle w:val="text1"/>
          <w:rFonts w:ascii="Verdana" w:eastAsia="Times New Roman" w:hAnsi="Verdana"/>
          <w:i w:val="0"/>
        </w:rPr>
        <w:t>cility and its effects on HCAs?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>95.452(f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1), 195.452(l)(1)(</w:t>
      </w:r>
      <w:proofErr w:type="spellStart"/>
      <w:r w:rsidR="008D4361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D4361" w:rsidRPr="003012BE">
        <w:rPr>
          <w:rStyle w:val="citations1"/>
          <w:rFonts w:ascii="Verdana" w:eastAsia="Times New Roman" w:hAnsi="Verdana"/>
          <w:b/>
        </w:rPr>
        <w:t>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869423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594638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031435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120816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Facilities Releases </w:t>
      </w:r>
      <w:proofErr w:type="gram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Spread</w:t>
      </w:r>
      <w:proofErr w:type="gram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the analysis of overland spread &amp; water transport is consistent with th</w:t>
      </w:r>
      <w:r w:rsidR="009C353F" w:rsidRPr="003012BE">
        <w:rPr>
          <w:rStyle w:val="text1"/>
          <w:rFonts w:ascii="Verdana" w:eastAsia="Times New Roman" w:hAnsi="Verdana"/>
          <w:i w:val="0"/>
        </w:rPr>
        <w:t>e program/process requirements?</w:t>
      </w:r>
      <w:r w:rsidR="00F8177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022835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569954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554258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301130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Preventive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requirements for identification of facility preventive measures to protect the HCAs? </w:t>
      </w:r>
      <w:r w:rsidR="00F81773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6), </w:t>
      </w:r>
      <w:r w:rsidR="000571BC" w:rsidRPr="003012BE">
        <w:rPr>
          <w:rStyle w:val="citations1"/>
          <w:rFonts w:ascii="Verdana" w:eastAsia="Times New Roman" w:hAnsi="Verdana"/>
          <w:b/>
        </w:rPr>
        <w:t>195.452</w:t>
      </w:r>
      <w:r w:rsidRPr="003012BE">
        <w:rPr>
          <w:rStyle w:val="citations1"/>
          <w:rFonts w:ascii="Verdana" w:eastAsia="Times New Roman" w:hAnsi="Verdana"/>
          <w:b/>
        </w:rPr>
        <w:t>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796611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701124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127780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455549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Preventive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facility preventive measures to protect the HCAs have b</w:t>
      </w:r>
      <w:r w:rsidR="00735BE1" w:rsidRPr="003012BE">
        <w:rPr>
          <w:rStyle w:val="text1"/>
          <w:rFonts w:ascii="Verdana" w:eastAsia="Times New Roman" w:hAnsi="Verdana"/>
          <w:i w:val="0"/>
        </w:rPr>
        <w:t>een considered and implemented?</w:t>
      </w:r>
      <w:r w:rsidR="00F8177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8D4361" w:rsidRPr="003012BE">
        <w:rPr>
          <w:rStyle w:val="citations1"/>
          <w:rFonts w:ascii="Verdana" w:eastAsia="Times New Roman" w:hAnsi="Verdana"/>
          <w:b/>
        </w:rPr>
        <w:t>5.452(l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1)(ii), 195.452(</w:t>
      </w:r>
      <w:proofErr w:type="spellStart"/>
      <w:r w:rsidR="008D4361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D4361" w:rsidRPr="003012BE">
        <w:rPr>
          <w:rStyle w:val="citations1"/>
          <w:rFonts w:ascii="Verdana" w:eastAsia="Times New Roman" w:hAnsi="Verdana"/>
          <w:b/>
        </w:rPr>
        <w:t>)(1)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752428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050242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2945572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50318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9.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requirements for identification and implementation of facility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</w:t>
      </w:r>
      <w:r w:rsidR="00735BE1" w:rsidRPr="003012BE">
        <w:rPr>
          <w:rStyle w:val="text1"/>
          <w:rFonts w:ascii="Verdana" w:eastAsia="Times New Roman" w:hAnsi="Verdana"/>
          <w:i w:val="0"/>
        </w:rPr>
        <w:t>e</w:t>
      </w:r>
      <w:proofErr w:type="spellEnd"/>
      <w:r w:rsidR="00735BE1" w:rsidRPr="003012BE">
        <w:rPr>
          <w:rStyle w:val="text1"/>
          <w:rFonts w:ascii="Verdana" w:eastAsia="Times New Roman" w:hAnsi="Verdana"/>
          <w:i w:val="0"/>
        </w:rPr>
        <w:t xml:space="preserve"> measures to protect the HCAs?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0497460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661536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085935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202839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Style w:val="questionidcontent2"/>
          <w:rFonts w:ascii="Verdana" w:eastAsia="Times New Roman" w:hAnsi="Verdana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facility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to protect the HCAs have been considered and implemented?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8D4361" w:rsidRPr="003012BE">
        <w:rPr>
          <w:rStyle w:val="citations1"/>
          <w:rFonts w:ascii="Verdana" w:eastAsia="Times New Roman" w:hAnsi="Verdana"/>
          <w:b/>
        </w:rPr>
        <w:t>5.452(l</w:t>
      </w:r>
      <w:proofErr w:type="gramStart"/>
      <w:r w:rsidR="008D4361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D4361" w:rsidRPr="003012BE">
        <w:rPr>
          <w:rStyle w:val="citations1"/>
          <w:rFonts w:ascii="Verdana" w:eastAsia="Times New Roman" w:hAnsi="Verdana"/>
          <w:b/>
        </w:rPr>
        <w:t>1)(ii), 195.452(</w:t>
      </w:r>
      <w:proofErr w:type="spellStart"/>
      <w:r w:rsidR="008D4361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D4361" w:rsidRPr="003012BE">
        <w:rPr>
          <w:rStyle w:val="citations1"/>
          <w:rFonts w:ascii="Verdana" w:eastAsia="Times New Roman" w:hAnsi="Verdana"/>
          <w:b/>
        </w:rPr>
        <w:t>)(1)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16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80571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884004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934471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587865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Preventive &amp;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Implemented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an on-site observation provide indications that facility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to protect the HCAs were implemented </w:t>
      </w:r>
      <w:r w:rsidR="00735BE1" w:rsidRPr="003012BE">
        <w:rPr>
          <w:rStyle w:val="text1"/>
          <w:rFonts w:ascii="Verdana" w:eastAsia="Times New Roman" w:hAnsi="Verdana"/>
          <w:i w:val="0"/>
        </w:rPr>
        <w:t>as proposed?</w:t>
      </w:r>
      <w:r w:rsidR="00F81773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 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439618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737307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005671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233092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0571BC" w:rsidRPr="003012BE" w:rsidRDefault="000571BC" w:rsidP="000571BC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9" w:name="_Toc92021237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Integrity Management - High Consequence Areas</w:t>
      </w:r>
      <w:bookmarkEnd w:id="9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Style w:val="questionidcontent2"/>
          <w:rFonts w:ascii="Verdana" w:eastAsia="Times New Roman" w:hAnsi="Verdana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HCA Identification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require the identification of HCA-affecting pipe segments include steps to identify, document, and maintain up-to-date geographic locations and boundaries of HCAs using the NPMS and other in</w:t>
      </w:r>
      <w:r w:rsidR="00735BE1" w:rsidRPr="003012BE">
        <w:rPr>
          <w:rStyle w:val="text1"/>
          <w:rFonts w:ascii="Verdana" w:eastAsia="Times New Roman" w:hAnsi="Verdana"/>
          <w:i w:val="0"/>
        </w:rPr>
        <w:t>formation sources as necessary?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1), </w:t>
      </w:r>
      <w:r w:rsidR="000571BC" w:rsidRPr="003012BE">
        <w:rPr>
          <w:rStyle w:val="citations1"/>
          <w:rFonts w:ascii="Verdana" w:eastAsia="Times New Roman" w:hAnsi="Verdana"/>
          <w:b/>
        </w:rPr>
        <w:t>195.452(</w:t>
      </w:r>
      <w:r w:rsidRPr="003012BE">
        <w:rPr>
          <w:rStyle w:val="citations1"/>
          <w:rFonts w:ascii="Verdana" w:eastAsia="Times New Roman" w:hAnsi="Verdana"/>
          <w:b/>
        </w:rPr>
        <w:t>a), 195.452(d)(3), 195.452(b)(2)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612495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666229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547541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694592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HCA Identification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records indicate that locations and boundaries of HCA-affecting pipe segments are correctly identi</w:t>
      </w:r>
      <w:r w:rsidR="00735BE1" w:rsidRPr="003012BE">
        <w:rPr>
          <w:rStyle w:val="text1"/>
          <w:rFonts w:ascii="Verdana" w:eastAsia="Times New Roman" w:hAnsi="Verdana"/>
          <w:i w:val="0"/>
        </w:rPr>
        <w:t>fied and maintained up-to-date?</w:t>
      </w:r>
      <w:r w:rsidRPr="003012BE">
        <w:rPr>
          <w:rStyle w:val="questionidcontent2"/>
          <w:rFonts w:ascii="Verdana" w:eastAsia="Times New Roman" w:hAnsi="Verdana"/>
        </w:rPr>
        <w:t xml:space="preserve"> </w:t>
      </w:r>
      <w:r w:rsidR="00F81773">
        <w:rPr>
          <w:rStyle w:val="questionidcontent2"/>
          <w:rFonts w:ascii="Verdana" w:eastAsia="Times New Roman" w:hAnsi="Verdana"/>
        </w:rPr>
        <w:t>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</w:t>
      </w:r>
      <w:r w:rsidR="008D4361" w:rsidRPr="003012BE">
        <w:rPr>
          <w:rStyle w:val="citations1"/>
          <w:rFonts w:ascii="Verdana" w:eastAsia="Times New Roman" w:hAnsi="Verdana"/>
          <w:b/>
        </w:rPr>
        <w:t xml:space="preserve">)(ii), 195.452(f)(1), 195.452(a), </w:t>
      </w:r>
      <w:r w:rsidRPr="003012BE">
        <w:rPr>
          <w:rStyle w:val="citations1"/>
          <w:rFonts w:ascii="Verdana" w:eastAsia="Times New Roman" w:hAnsi="Verdana"/>
          <w:b/>
        </w:rPr>
        <w:t>195.452(b)</w:t>
      </w:r>
      <w:r w:rsidR="008D4361" w:rsidRPr="003012BE">
        <w:rPr>
          <w:rStyle w:val="citations1"/>
          <w:rFonts w:ascii="Verdana" w:eastAsia="Times New Roman" w:hAnsi="Verdana"/>
          <w:b/>
        </w:rPr>
        <w:t>(2), 195.452(d)(3), 195.452(j)(1)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467771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888036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696975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157589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HCA Identification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Are locations and boundaries of pipe segments that can affect HCAs correctly identified and maintained up-to-date </w:t>
      </w:r>
      <w:r w:rsidR="00735BE1" w:rsidRPr="003012BE">
        <w:rPr>
          <w:rStyle w:val="text1"/>
          <w:rFonts w:ascii="Verdana" w:eastAsia="Times New Roman" w:hAnsi="Verdana"/>
          <w:i w:val="0"/>
        </w:rPr>
        <w:t>in accordance with the program?</w:t>
      </w:r>
      <w:r w:rsidR="00F81773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5), </w:t>
      </w:r>
      <w:r w:rsidR="000571BC" w:rsidRPr="003012BE">
        <w:rPr>
          <w:rStyle w:val="citations1"/>
          <w:rFonts w:ascii="Verdana" w:eastAsia="Times New Roman" w:hAnsi="Verdana"/>
          <w:b/>
        </w:rPr>
        <w:t>195.452(</w:t>
      </w:r>
      <w:r w:rsidRPr="003012BE">
        <w:rPr>
          <w:rStyle w:val="citations1"/>
          <w:rFonts w:ascii="Verdana" w:eastAsia="Times New Roman" w:hAnsi="Verdana"/>
          <w:b/>
        </w:rPr>
        <w:t>a), 195.452(b)(2), 195.452(f)(1)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772966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740245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143948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430416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Pr="003012BE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Direct Intersect Method and Direct Intersect Exceptions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all locations where pipeline segments directly intersect a high consequence area?</w:t>
      </w:r>
      <w:r w:rsidRPr="003012BE">
        <w:rPr>
          <w:rStyle w:val="text1"/>
          <w:rFonts w:ascii="Verdana" w:eastAsia="Times New Roman" w:hAnsi="Verdana"/>
        </w:rPr>
        <w:t xml:space="preserve"> </w:t>
      </w:r>
      <w:r w:rsidR="00F81773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8D4361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671636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162957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28669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838890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F81773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Direct Intersect Method and Direct Intersect Exceptions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records indicate that all locations where a pipeline segment is located in an HCA are determined and, if any exceptions for segments that directly intersect an HCA are taken, an adequate technical justification is provided?</w:t>
      </w:r>
      <w:r w:rsidR="00F8177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8D4361" w:rsidRPr="003012BE">
        <w:rPr>
          <w:rStyle w:val="citations1"/>
          <w:rFonts w:ascii="Verdana" w:eastAsia="Times New Roman" w:hAnsi="Verdana"/>
          <w:b/>
        </w:rPr>
        <w:t>(ii), 195.452(f)(1),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6060667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637207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78638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19605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Release Locations and Spill Volumes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methods to determine the locations and volume of potential commodity releases? </w:t>
      </w:r>
      <w:r w:rsidR="00F81773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838835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567760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14748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52436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F81773" w:rsidRDefault="000571BC" w:rsidP="000571BC">
      <w:pPr>
        <w:pStyle w:val="questiontable1"/>
        <w:spacing w:before="0" w:after="0" w:afterAutospacing="0"/>
        <w:rPr>
          <w:rStyle w:val="text1"/>
          <w:rFonts w:ascii="Verdana" w:eastAsia="Times New Roman" w:hAnsi="Verdana"/>
          <w:i w:val="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Release Locations and Spill Volumes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indicate that identified release locations and spill volumes are consistent with the documented process?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DE518A" w:rsidRPr="003012BE">
        <w:rPr>
          <w:rStyle w:val="citations1"/>
          <w:rFonts w:ascii="Verdana" w:eastAsia="Times New Roman" w:hAnsi="Verdana"/>
          <w:b/>
        </w:rPr>
        <w:t>(ii), 195.452(f)(1),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760522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643342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295043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594012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Overland Spread of Liquid Pool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an analysis of overland spread of hazardous liquids to determine the extent of commodity </w:t>
      </w:r>
      <w:r w:rsidR="00A24283" w:rsidRPr="003012BE">
        <w:rPr>
          <w:rStyle w:val="text1"/>
          <w:rFonts w:ascii="Verdana" w:eastAsia="Times New Roman" w:hAnsi="Verdana"/>
          <w:i w:val="0"/>
        </w:rPr>
        <w:t>spread and its effects on HCAs?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435860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928147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822538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099456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Overland Spread of Liquid Pool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records indicate that the analysis of overland spread is consistent with the documented process?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0571BC" w:rsidRPr="003012BE">
        <w:rPr>
          <w:rStyle w:val="citations1"/>
          <w:rFonts w:ascii="Verdana" w:eastAsia="Times New Roman" w:hAnsi="Verdana"/>
          <w:b/>
        </w:rPr>
        <w:t>195.452(f)</w:t>
      </w:r>
      <w:r w:rsidRPr="003012BE">
        <w:rPr>
          <w:rStyle w:val="citations1"/>
          <w:rFonts w:ascii="Verdana" w:eastAsia="Times New Roman" w:hAnsi="Verdana"/>
          <w:b/>
        </w:rPr>
        <w:t>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269209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361879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948747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832792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Water Transport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the analysis of water transport of hazardous liquids to determine the extent of commodity </w:t>
      </w:r>
      <w:r w:rsidR="00A24283" w:rsidRPr="003012BE">
        <w:rPr>
          <w:rStyle w:val="text1"/>
          <w:rFonts w:ascii="Verdana" w:eastAsia="Times New Roman" w:hAnsi="Verdana"/>
          <w:i w:val="0"/>
        </w:rPr>
        <w:t>spread and its effects on HCAs?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215940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398892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630187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831496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Water Transport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indicate that water transport analysis is consistent with the documented process?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DE518A" w:rsidRPr="003012BE">
        <w:rPr>
          <w:rStyle w:val="citations1"/>
          <w:rFonts w:ascii="Verdana" w:eastAsia="Times New Roman" w:hAnsi="Verdana"/>
          <w:b/>
        </w:rPr>
        <w:t>(ii), 195.452(f)(1),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908411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779007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32013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407581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Pr="003012BE" w:rsidRDefault="00C22E09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12.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Air Dispersion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the analysis of the dispersion of vapors from the release of highly volatile liquids and volatile liquid</w:t>
      </w:r>
      <w:r w:rsidR="00A24283" w:rsidRPr="003012BE">
        <w:rPr>
          <w:rStyle w:val="text1"/>
          <w:rFonts w:ascii="Verdana" w:eastAsia="Times New Roman" w:hAnsi="Verdana"/>
          <w:i w:val="0"/>
        </w:rPr>
        <w:t>s to determine effects on HCAs?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065673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283563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733328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33733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Air Dispersion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analysis of air dispersion of vapors is consistent with the documented process?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DE518A" w:rsidRPr="003012BE">
        <w:rPr>
          <w:rStyle w:val="citations1"/>
          <w:rFonts w:ascii="Verdana" w:eastAsia="Times New Roman" w:hAnsi="Verdana"/>
          <w:b/>
        </w:rPr>
        <w:t>(ii), 195.452(f)(1),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235684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591780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849307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711526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0571BC" w:rsidRPr="003012BE" w:rsidRDefault="000571BC" w:rsidP="000571BC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Identification of Segments that Could Indirectly Affect an HCA (Buffer Zone</w:t>
      </w:r>
      <w:proofErr w:type="gram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)</w:t>
      </w:r>
      <w:proofErr w:type="gramEnd"/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all locations of pipeline segments that do not intersect, but could indirectl</w:t>
      </w:r>
      <w:r w:rsidR="00A24283" w:rsidRPr="003012BE">
        <w:rPr>
          <w:rStyle w:val="text1"/>
          <w:rFonts w:ascii="Verdana" w:eastAsia="Times New Roman" w:hAnsi="Verdana"/>
          <w:i w:val="0"/>
        </w:rPr>
        <w:t>y affect, an HCA (buffer zone)?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0571BC" w:rsidRPr="003012BE" w:rsidRDefault="00DE518A" w:rsidP="000571BC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571BC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0571BC" w:rsidRPr="003012BE" w:rsidRDefault="000571BC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0571BC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325449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4678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486718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14854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0571BC" w:rsidRPr="003012BE" w:rsidRDefault="000571BC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0571BC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0571BC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0571BC" w:rsidRPr="003012BE" w:rsidRDefault="000571BC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0571BC" w:rsidRPr="003012BE" w:rsidRDefault="000571BC" w:rsidP="000571BC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Identification of Segments that Could Indirectly Affect an HCA (Buffer Zone</w:t>
      </w:r>
      <w:proofErr w:type="gram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)</w:t>
      </w:r>
      <w:proofErr w:type="gramEnd"/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endpoints of pipeline segments that could affect an HCA have been correctly identified where a buffer zone approach is utilize</w:t>
      </w:r>
      <w:r w:rsidR="00A24283" w:rsidRPr="003012BE">
        <w:rPr>
          <w:rStyle w:val="text1"/>
          <w:rFonts w:ascii="Verdana" w:eastAsia="Times New Roman" w:hAnsi="Verdana"/>
          <w:i w:val="0"/>
        </w:rPr>
        <w:t>d?</w:t>
      </w:r>
      <w:r w:rsidR="00F81773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DE518A" w:rsidRPr="003012BE">
        <w:rPr>
          <w:rStyle w:val="citations1"/>
          <w:rFonts w:ascii="Verdana" w:eastAsia="Times New Roman" w:hAnsi="Verdana"/>
          <w:b/>
        </w:rPr>
        <w:t>(ii), 195.452(f)(1), 195.452(a)</w:t>
      </w:r>
    </w:p>
    <w:p w:rsidR="000571BC" w:rsidRPr="003012BE" w:rsidRDefault="000571BC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137833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816830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3062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376187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Timely Completion of Segment Identification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require completion of segment identification for Category 3 pipelines p</w:t>
      </w:r>
      <w:r w:rsidR="00A24283" w:rsidRPr="003012BE">
        <w:rPr>
          <w:rStyle w:val="text1"/>
          <w:rFonts w:ascii="Verdana" w:eastAsia="Times New Roman" w:hAnsi="Verdana"/>
          <w:i w:val="0"/>
        </w:rPr>
        <w:t>rior to beginning of operation?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DE518A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1), 195.452(b)(2)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563375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4771170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269257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71417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High Consequence Areas Timely Completion of Segment Identification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indicate completion of segment identification for Category 3 pipelines prior to beginning of operation? </w:t>
      </w:r>
      <w:r w:rsidR="00F81773">
        <w:rPr>
          <w:rStyle w:val="text1"/>
          <w:rFonts w:ascii="Verdana" w:eastAsia="Times New Roman" w:hAnsi="Verdana"/>
          <w:i w:val="0"/>
        </w:rPr>
        <w:t>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DE518A" w:rsidRPr="003012BE">
        <w:rPr>
          <w:rStyle w:val="citations1"/>
          <w:rFonts w:ascii="Verdana" w:eastAsia="Times New Roman" w:hAnsi="Verdana"/>
          <w:b/>
        </w:rPr>
        <w:t>i), 195.452(f)(1), 195.452(b)(2)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457384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275277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190155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794471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18.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IMP High Consequence Areas Timely Development of IM Program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Was a written IM program in place for Category 3 pipelines?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195.452(b)(1) (195.12;195.452(a)(3)) </w:t>
            </w:r>
          </w:p>
        </w:tc>
      </w:tr>
    </w:tbl>
    <w:p w:rsidR="00FC09B7" w:rsidRPr="003012BE" w:rsidRDefault="00FC09B7" w:rsidP="00FC09B7">
      <w:pPr>
        <w:pStyle w:val="questiontable1"/>
        <w:spacing w:before="0" w:after="0" w:afterAutospacing="0"/>
        <w:rPr>
          <w:rStyle w:val="citations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32355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957112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381889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263351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19.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IMP High Consequence Areas Timely Development of IM Program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Was a written IM program in place for Category 3 pipelines?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195.452(l)(1)(ii) (195.12;195.452(a)(3)) </w:t>
            </w: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960372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715192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582046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220548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b/>
          <w:sz w:val="16"/>
          <w:szCs w:val="16"/>
        </w:rPr>
      </w:pPr>
    </w:p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FC09B7" w:rsidRPr="003012BE" w:rsidRDefault="00FC09B7" w:rsidP="00FC09B7">
      <w:pPr>
        <w:keepNext/>
        <w:spacing w:before="100" w:beforeAutospacing="1" w:after="150" w:line="276" w:lineRule="auto"/>
        <w:outlineLvl w:val="2"/>
        <w:rPr>
          <w:rFonts w:ascii="Verdana" w:eastAsia="Times New Roman" w:hAnsi="Verdana"/>
          <w:b/>
          <w:bCs/>
          <w:sz w:val="28"/>
          <w:szCs w:val="28"/>
        </w:rPr>
      </w:pPr>
      <w:bookmarkStart w:id="10" w:name="_Toc92021238"/>
      <w:r w:rsidRPr="003012BE">
        <w:rPr>
          <w:rFonts w:ascii="Verdana" w:eastAsia="Times New Roman" w:hAnsi="Verdana"/>
          <w:b/>
          <w:bCs/>
          <w:sz w:val="28"/>
          <w:szCs w:val="28"/>
        </w:rPr>
        <w:lastRenderedPageBreak/>
        <w:t>Integrity Management - Information Analysis</w:t>
      </w:r>
      <w:bookmarkEnd w:id="10"/>
      <w:r w:rsidRPr="003012BE">
        <w:rPr>
          <w:rFonts w:ascii="Verdana" w:eastAsia="Times New Roman" w:hAnsi="Verdana"/>
          <w:b/>
          <w:bCs/>
          <w:sz w:val="28"/>
          <w:szCs w:val="28"/>
        </w:rPr>
        <w:t xml:space="preserve">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Performing Information Analysis per the Updated Requirements Promulgated October 1, 2019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Beginning July 1, 2020 does the information analysis process include the updated requirements of 195.452(g)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195.452(f)(3) (195.452(g)) </w:t>
            </w: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922915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682980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073351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344870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2.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Performing Analysis that Identifies Spatial Relationships among Anomalous Information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information analysis identify spatial relationships among anomalous information?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195.452(f)(3) (195.452(g)) </w:t>
            </w: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5829430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48262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089381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697901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Information Analysis Records using Pipeline Attributes for Identifying Spatial Relationships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records indicate that all data elements are used to perform information analysis to identify spatial relationships between anomalous information?</w:t>
            </w:r>
            <w:r w:rsidR="00F81773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195.452(l)(1)(ii) (195.452(g)) </w:t>
            </w: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915422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698847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02732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681274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A61CE2" w:rsidRPr="003012BE" w:rsidRDefault="00A61CE2" w:rsidP="00A61CE2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1" w:name="_Toc92021239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Integrity Management - Risk Analysis</w:t>
      </w:r>
      <w:bookmarkEnd w:id="11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Input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Are field conditions on the pipeline segments accurately reflected in the appropriate risk assessment data and information? </w:t>
      </w:r>
      <w:r w:rsidR="00F81773">
        <w:rPr>
          <w:rStyle w:val="text1"/>
          <w:rFonts w:ascii="Verdana" w:eastAsia="Times New Roman" w:hAnsi="Verdana"/>
          <w:i w:val="0"/>
        </w:rPr>
        <w:t>(Observation)</w:t>
      </w:r>
    </w:p>
    <w:p w:rsidR="00A61CE2" w:rsidRPr="003012BE" w:rsidRDefault="00DE518A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195.452(f)(3)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130453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29769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446828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809748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Input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an analysis and integration of all available information about the integrity of the entire pipeline and</w:t>
      </w:r>
      <w:r w:rsidR="00A24283" w:rsidRPr="003012BE">
        <w:rPr>
          <w:rStyle w:val="text1"/>
          <w:rFonts w:ascii="Verdana" w:eastAsia="Times New Roman" w:hAnsi="Verdana"/>
          <w:i w:val="0"/>
        </w:rPr>
        <w:t xml:space="preserve"> the consequences of a failure?</w:t>
      </w:r>
      <w:r w:rsidR="00F81773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F81773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DE518A" w:rsidRPr="003012BE">
        <w:rPr>
          <w:rStyle w:val="citations1"/>
          <w:rFonts w:ascii="Verdana" w:eastAsia="Times New Roman" w:hAnsi="Verdana"/>
          <w:b/>
        </w:rPr>
        <w:t>2(f</w:t>
      </w:r>
      <w:proofErr w:type="gramStart"/>
      <w:r w:rsidR="00DE518A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DE518A" w:rsidRPr="003012BE">
        <w:rPr>
          <w:rStyle w:val="citations1"/>
          <w:rFonts w:ascii="Verdana" w:eastAsia="Times New Roman" w:hAnsi="Verdana"/>
          <w:b/>
        </w:rPr>
        <w:t>3), 195.452(g), 195.452(j)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743488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212209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670184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658838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Input Information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all available information has been int</w:t>
      </w:r>
      <w:r w:rsidR="00A24283" w:rsidRPr="003012BE">
        <w:rPr>
          <w:rStyle w:val="text1"/>
          <w:rFonts w:ascii="Verdana" w:eastAsia="Times New Roman" w:hAnsi="Verdana"/>
          <w:i w:val="0"/>
        </w:rPr>
        <w:t>egrated into the risk analysis?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DE518A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A61CE2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>52(f)(3), 195.452(g), 195.452(j)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653234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57985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503247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702189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Comprehensiveness of Approach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methodology for evaluating risk to HCAs and the integration of all relevant risk factors and all available information whe</w:t>
      </w:r>
      <w:r w:rsidR="00A24283" w:rsidRPr="003012BE">
        <w:rPr>
          <w:rStyle w:val="text1"/>
          <w:rFonts w:ascii="Verdana" w:eastAsia="Times New Roman" w:hAnsi="Verdana"/>
          <w:i w:val="0"/>
        </w:rPr>
        <w:t>n evaluating pipeline segments?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3)</w:t>
      </w:r>
      <w:r w:rsidR="00DE518A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195.452(g)</w:t>
      </w:r>
      <w:r w:rsidR="00DE518A" w:rsidRPr="003012BE">
        <w:rPr>
          <w:rStyle w:val="citations1"/>
          <w:rFonts w:ascii="Verdana" w:eastAsia="Times New Roman" w:hAnsi="Verdana"/>
          <w:b/>
        </w:rPr>
        <w:t>, 195.452(j)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725962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032818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246730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531395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Results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results of the risk analysis process are useful for drawing conclusions and insights for decision making?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DE518A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A61CE2" w:rsidRPr="003012BE">
        <w:rPr>
          <w:rStyle w:val="citations1"/>
          <w:rFonts w:ascii="Verdana" w:eastAsia="Times New Roman" w:hAnsi="Verdana"/>
          <w:b/>
        </w:rPr>
        <w:t>195.4</w:t>
      </w:r>
      <w:r w:rsidRPr="003012BE">
        <w:rPr>
          <w:rStyle w:val="citations1"/>
          <w:rFonts w:ascii="Verdana" w:eastAsia="Times New Roman" w:hAnsi="Verdana"/>
          <w:b/>
        </w:rPr>
        <w:t>52(f)(3), 195.452(g), 195.452(j)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492615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046144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189032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502971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Subdivision of Pipeline Segments for Risk Analysis Purposes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risk analysis process consider and incorporate the variation in risk factors along the pipeline such that segment-specific risk res</w:t>
      </w:r>
      <w:r w:rsidR="00A24283" w:rsidRPr="003012BE">
        <w:rPr>
          <w:rStyle w:val="text1"/>
          <w:rFonts w:ascii="Verdana" w:eastAsia="Times New Roman" w:hAnsi="Verdana"/>
          <w:i w:val="0"/>
        </w:rPr>
        <w:t>ults and insights are obtained?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DE518A" w:rsidRPr="003012BE">
        <w:rPr>
          <w:rStyle w:val="citations1"/>
          <w:rFonts w:ascii="Verdana" w:eastAsia="Times New Roman" w:hAnsi="Verdana"/>
          <w:b/>
        </w:rPr>
        <w:t>2(f</w:t>
      </w:r>
      <w:proofErr w:type="gramStart"/>
      <w:r w:rsidR="00DE518A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DE518A" w:rsidRPr="003012BE">
        <w:rPr>
          <w:rStyle w:val="citations1"/>
          <w:rFonts w:ascii="Verdana" w:eastAsia="Times New Roman" w:hAnsi="Verdana"/>
          <w:b/>
        </w:rPr>
        <w:t>3), 195.452(g), 195.452(j)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945808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449944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357813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679811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Risk Analysis Comprehensiveness of Approach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the evaluation of the methodology(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ies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>) used for evaluating risks to HCAs and the integration of all relevant risk factors and all available information when ev</w:t>
      </w:r>
      <w:r w:rsidR="00A24283" w:rsidRPr="003012BE">
        <w:rPr>
          <w:rStyle w:val="text1"/>
          <w:rFonts w:ascii="Verdana" w:eastAsia="Times New Roman" w:hAnsi="Verdana"/>
          <w:i w:val="0"/>
        </w:rPr>
        <w:t>aluating pipeline segments?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DE518A"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Pr="003012BE">
        <w:rPr>
          <w:rStyle w:val="citations1"/>
          <w:rFonts w:ascii="Verdana" w:eastAsia="Times New Roman" w:hAnsi="Verdana"/>
          <w:b/>
        </w:rPr>
        <w:t>195.</w:t>
      </w:r>
      <w:r w:rsidR="00DE518A" w:rsidRPr="003012BE">
        <w:rPr>
          <w:rStyle w:val="citations1"/>
          <w:rFonts w:ascii="Verdana" w:eastAsia="Times New Roman" w:hAnsi="Verdana"/>
          <w:b/>
        </w:rPr>
        <w:t>452(f)(3), 195.452(g), 195.452(e)</w:t>
      </w:r>
      <w:r w:rsidRPr="003012BE">
        <w:rPr>
          <w:rStyle w:val="citations1"/>
          <w:rFonts w:ascii="Verdana" w:eastAsia="Times New Roman" w:hAnsi="Verdana"/>
          <w:b/>
        </w:rPr>
        <w:t xml:space="preserve"> 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344627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21582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562096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5706510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A61CE2" w:rsidRPr="003012BE" w:rsidRDefault="00A61CE2" w:rsidP="00A61CE2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2" w:name="_Toc92021240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Integrity Management - Continual Evaluation and Assessment</w:t>
      </w:r>
      <w:bookmarkEnd w:id="12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Periodic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process include requirements for performing continual evaluations of pipeline integrity? </w:t>
      </w:r>
      <w:r w:rsidR="00A56F48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195.452(e), 195.452(j)(1), 195.452(j)(2), 195.452(g), 195.452(a)</w:t>
      </w:r>
    </w:p>
    <w:p w:rsidR="00B25211" w:rsidRPr="003012BE" w:rsidRDefault="00B25211" w:rsidP="00B25211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919018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986754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59869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695899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B25211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B25211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Periodic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indicate that periodic evaluations of pipeline integrity are being performed and are on a technically justified frequency? </w:t>
      </w:r>
      <w:r w:rsidR="00A56F48">
        <w:rPr>
          <w:rStyle w:val="text1"/>
          <w:rFonts w:ascii="Verdana" w:eastAsia="Times New Roman" w:hAnsi="Verdana"/>
          <w:i w:val="0"/>
        </w:rPr>
        <w:t>(Records)</w:t>
      </w: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1)(ii), 195.452(f)(5), 195.452(e), 195.452(j)(1), 195.452(j)(2), 195.452(g), 195.452(a)</w:t>
      </w:r>
    </w:p>
    <w:p w:rsidR="00B25211" w:rsidRPr="003012BE" w:rsidRDefault="00B25211" w:rsidP="00B25211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878914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563802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839740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0136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B25211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A61CE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Reviewing Risk Factors during the Annual Verification of Existing IM-Covered Segments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segment verification process describe how risk factors used in segment identification are verified annually?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195.452(f)(5) (195.452(j)(2)) </w:t>
            </w: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75444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937747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143752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531040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FC09B7" w:rsidRPr="003012BE" w:rsidRDefault="00FC09B7" w:rsidP="00A61CE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FC09B7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4.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Identification of Risk Factors when Annually Verifying Existing IM-Covered Segments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For the annual verification of risk factors, does the process include all risk factors that were used in determining pipeline segments that could-affect an HCA?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FC09B7" w:rsidRPr="003012BE" w:rsidTr="003A0E2D">
        <w:tc>
          <w:tcPr>
            <w:tcW w:w="2500" w:type="pct"/>
            <w:vAlign w:val="center"/>
            <w:hideMark/>
          </w:tcPr>
          <w:p w:rsidR="00FC09B7" w:rsidRPr="003012BE" w:rsidRDefault="00FC09B7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195.452(f)(5) (195.452(j)(2)) </w:t>
            </w:r>
          </w:p>
        </w:tc>
      </w:tr>
    </w:tbl>
    <w:p w:rsidR="00FC09B7" w:rsidRPr="003012BE" w:rsidRDefault="00FC09B7" w:rsidP="00A61CE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C09B7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C09B7" w:rsidRPr="003012BE" w:rsidRDefault="00FC09B7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FC09B7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56697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172930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465140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604325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C09B7" w:rsidRPr="003012BE" w:rsidRDefault="00FC09B7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C09B7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FC09B7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C09B7" w:rsidRPr="003012BE" w:rsidRDefault="00FC09B7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B25211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5.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Re-Analyzing Existing IM-Covered Segments Based on Changes to Risk Factors Discovered During the Annual Segment Verification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verification process include re-analyzing segments to validate or re-establish endpoints of HCA segments when risk factors change?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B25211" w:rsidRPr="003012BE" w:rsidTr="003A0E2D">
        <w:tc>
          <w:tcPr>
            <w:tcW w:w="2500" w:type="pct"/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195.452(f)(5) (195.452(j)(2)) </w:t>
            </w: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690645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288508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6654130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690448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B25211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6.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Verifying IM Covered Segments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Was annual verification of risk factors used in segment identification completed?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B25211" w:rsidRPr="003012BE" w:rsidTr="003A0E2D">
        <w:tc>
          <w:tcPr>
            <w:tcW w:w="2500" w:type="pct"/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(195.452(j)(2))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789125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384302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953645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31891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B25211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7.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IMP High Consequence Areas HCA Identification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Are locations and boundaries of pipe segments that can affect HCAs correctly identified, maintained up-to-date, and verified in accordance with the program?</w:t>
            </w:r>
            <w:r w:rsidR="00A56F48">
              <w:rPr>
                <w:rStyle w:val="text1"/>
                <w:rFonts w:ascii="Verdana" w:eastAsia="Times New Roman" w:hAnsi="Verdana"/>
                <w:i w:val="0"/>
              </w:rPr>
              <w:t xml:space="preserve"> (Observation)</w:t>
            </w:r>
          </w:p>
        </w:tc>
      </w:tr>
      <w:tr w:rsidR="00B25211" w:rsidRPr="003012BE" w:rsidTr="003A0E2D">
        <w:tc>
          <w:tcPr>
            <w:tcW w:w="2500" w:type="pct"/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195.452(b)(5) (195.452(a);195.452(b)(2);195.452(f)(1);195.452(j)(2)) </w:t>
            </w: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510010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307388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1663736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849905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Intervals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all of the risk factors that reflect the conditions on the pipe segment to establish an assessment interval?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5), 195.452(e), 195.452(g), 195.452(j)(3)</w:t>
      </w:r>
    </w:p>
    <w:p w:rsidR="00B25211" w:rsidRPr="003012BE" w:rsidRDefault="00B25211" w:rsidP="00B25211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058222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75061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846521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702895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B25211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B25211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Intervals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assessment intervals are consistent with the risks identified for the pipe segment and the results of previous assessments?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B25211" w:rsidRPr="003012BE" w:rsidRDefault="00B25211" w:rsidP="00B25211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1)(ii), 195.452(f)(5), 195.452(e), 195.452(j)(1), 195.452(j)(3), 195.452(g)</w:t>
      </w:r>
    </w:p>
    <w:p w:rsidR="00B25211" w:rsidRPr="003012BE" w:rsidRDefault="00B25211" w:rsidP="00B25211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25211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B25211" w:rsidRPr="003012BE" w:rsidRDefault="00B25211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B25211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994898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820842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09867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917461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B25211" w:rsidRPr="003012BE" w:rsidRDefault="00B25211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B25211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B25211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B25211" w:rsidRPr="003012BE" w:rsidRDefault="00B25211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A61CE2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10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A61CE2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Methods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A61CE2" w:rsidRPr="003012BE">
        <w:rPr>
          <w:rStyle w:val="text1"/>
          <w:rFonts w:ascii="Verdana" w:eastAsia="Times New Roman" w:hAnsi="Verdana"/>
          <w:i w:val="0"/>
        </w:rPr>
        <w:t>Does the process specify assessment methods that are appropriate for the specific integri</w:t>
      </w:r>
      <w:r w:rsidR="00A24283" w:rsidRPr="003012BE">
        <w:rPr>
          <w:rStyle w:val="text1"/>
          <w:rFonts w:ascii="Verdana" w:eastAsia="Times New Roman" w:hAnsi="Verdana"/>
          <w:i w:val="0"/>
        </w:rPr>
        <w:t>ty threats to the pipe segment?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BE4E6C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5), </w:t>
      </w:r>
      <w:r w:rsidR="00A61CE2" w:rsidRPr="003012BE">
        <w:rPr>
          <w:rStyle w:val="citations1"/>
          <w:rFonts w:ascii="Verdana" w:eastAsia="Times New Roman" w:hAnsi="Verdana"/>
          <w:b/>
        </w:rPr>
        <w:t>195.452(j)(5)</w:t>
      </w:r>
      <w:r w:rsidRPr="003012BE">
        <w:rPr>
          <w:rStyle w:val="citations1"/>
          <w:rFonts w:ascii="Verdana" w:eastAsia="Times New Roman" w:hAnsi="Verdana"/>
          <w:b/>
        </w:rPr>
        <w:t xml:space="preserve">, </w:t>
      </w:r>
      <w:r w:rsidR="00A61CE2" w:rsidRPr="003012BE">
        <w:rPr>
          <w:rStyle w:val="citations1"/>
          <w:rFonts w:ascii="Verdana" w:eastAsia="Times New Roman" w:hAnsi="Verdana"/>
          <w:b/>
        </w:rPr>
        <w:t>195.452(</w:t>
      </w:r>
      <w:r w:rsidRPr="003012BE">
        <w:rPr>
          <w:rStyle w:val="citations1"/>
          <w:rFonts w:ascii="Verdana" w:eastAsia="Times New Roman" w:hAnsi="Verdana"/>
          <w:b/>
        </w:rPr>
        <w:t>g), 195.452(c)(1)(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)(A), 195.591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780905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139341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9511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113467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11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A61CE2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Methods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A61CE2" w:rsidRPr="003012BE">
        <w:rPr>
          <w:rStyle w:val="text1"/>
          <w:rFonts w:ascii="Verdana" w:eastAsia="Times New Roman" w:hAnsi="Verdana"/>
          <w:i w:val="0"/>
        </w:rPr>
        <w:t>Do the records indicate that selected assessment methods are appropriate for the specific integri</w:t>
      </w:r>
      <w:r w:rsidR="00A24283" w:rsidRPr="003012BE">
        <w:rPr>
          <w:rStyle w:val="text1"/>
          <w:rFonts w:ascii="Verdana" w:eastAsia="Times New Roman" w:hAnsi="Verdana"/>
          <w:i w:val="0"/>
        </w:rPr>
        <w:t>ty threats to the pipe segment?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i), 195.452(f)(5), 195.452(j)(5),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r w:rsidR="00BE4E6C" w:rsidRPr="003012BE">
        <w:rPr>
          <w:rStyle w:val="citations1"/>
          <w:rFonts w:ascii="Verdana" w:eastAsia="Times New Roman" w:hAnsi="Verdana"/>
          <w:b/>
        </w:rPr>
        <w:t>g), 195.452(c)(1)(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)(A), 195.591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702245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39673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287711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869742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B25211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A61CE2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>12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A61CE2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Interval Variance Notification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A61CE2" w:rsidRPr="003012BE">
        <w:rPr>
          <w:rStyle w:val="text1"/>
          <w:rFonts w:ascii="Verdana" w:eastAsia="Times New Roman" w:hAnsi="Verdana"/>
          <w:i w:val="0"/>
        </w:rPr>
        <w:t>Does the process include methodology for submitting variance notifications to PHMSA for integrity assessment intervals longer than the 5-ye</w:t>
      </w:r>
      <w:r w:rsidR="00A24283" w:rsidRPr="003012BE">
        <w:rPr>
          <w:rStyle w:val="text1"/>
          <w:rFonts w:ascii="Verdana" w:eastAsia="Times New Roman" w:hAnsi="Verdana"/>
          <w:i w:val="0"/>
        </w:rPr>
        <w:t>ar maximum assessment interval?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="00BE4E6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BE4E6C" w:rsidRPr="003012BE">
        <w:rPr>
          <w:rStyle w:val="citations1"/>
          <w:rFonts w:ascii="Verdana" w:eastAsia="Times New Roman" w:hAnsi="Verdana"/>
          <w:b/>
        </w:rPr>
        <w:t>5), 195.452(j)(4), 195.452(m)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180354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460315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199388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456856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B25211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>13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t xml:space="preserve">. </w:t>
      </w:r>
      <w:r w:rsidR="00A61CE2"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Continual Evaluation and Assessment Interval Variance Notification</w:t>
      </w:r>
      <w:r w:rsidR="00A61CE2"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="00A61CE2" w:rsidRPr="003012BE">
        <w:rPr>
          <w:rStyle w:val="text1"/>
          <w:rFonts w:ascii="Verdana" w:eastAsia="Times New Roman" w:hAnsi="Verdana"/>
          <w:i w:val="0"/>
        </w:rPr>
        <w:t>Do the records indicate that variance notifications been submitted to PHMSA for integrity assessment intervals longer than the 5-ye</w:t>
      </w:r>
      <w:r w:rsidR="00A24283" w:rsidRPr="003012BE">
        <w:rPr>
          <w:rStyle w:val="text1"/>
          <w:rFonts w:ascii="Verdana" w:eastAsia="Times New Roman" w:hAnsi="Verdana"/>
          <w:i w:val="0"/>
        </w:rPr>
        <w:t>ar maximum assessment interval?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r w:rsidR="00BE4E6C" w:rsidRPr="003012BE">
        <w:rPr>
          <w:rStyle w:val="citations1"/>
          <w:rFonts w:ascii="Verdana" w:eastAsia="Times New Roman" w:hAnsi="Verdana"/>
          <w:b/>
        </w:rPr>
        <w:t>f)(5), 195.452(m), 195.452(j)(4)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096187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334896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406910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805117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A61CE2" w:rsidRPr="003012BE" w:rsidRDefault="00A61CE2" w:rsidP="00A61CE2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3" w:name="_Toc92021241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 xml:space="preserve">Integrity Management - Preventive and </w:t>
      </w:r>
      <w:proofErr w:type="spellStart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>Mitigative</w:t>
      </w:r>
      <w:proofErr w:type="spellEnd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Measures</w:t>
      </w:r>
      <w:bookmarkEnd w:id="13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Identification &amp;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Integrity Management Program include a process for the identification and evaluation of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(P&amp;M measures), resulting from the risk analysis, to prevent and mitigate the consequences of a pipeline failure that could affect a high consequence area (HCA)?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BE4E6C"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)(1),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)(2), 195 Appendix C Section III, API Standard 1160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38719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943868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4416956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440981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Identification &amp;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demonstrate that the process of identification and evaluation for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(P&amp;M Measures) has been applied in accordan</w:t>
      </w:r>
      <w:r w:rsidR="00F57A37" w:rsidRPr="003012BE">
        <w:rPr>
          <w:rStyle w:val="text1"/>
          <w:rFonts w:ascii="Verdana" w:eastAsia="Times New Roman" w:hAnsi="Verdana"/>
          <w:i w:val="0"/>
        </w:rPr>
        <w:t>ce with the documented process?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BE4E6C" w:rsidRPr="003012BE">
        <w:rPr>
          <w:rStyle w:val="citations1"/>
          <w:rFonts w:ascii="Verdana" w:eastAsia="Times New Roman" w:hAnsi="Verdana"/>
          <w:b/>
        </w:rPr>
        <w:t>i), 195.452(f)(6),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)(1),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)(2), 195 Appendix C Section VI, </w:t>
      </w:r>
      <w:r w:rsidRPr="003012BE">
        <w:rPr>
          <w:rStyle w:val="citations1"/>
          <w:rFonts w:ascii="Verdana" w:eastAsia="Times New Roman" w:hAnsi="Verdana"/>
          <w:b/>
        </w:rPr>
        <w:t>API Standard 116</w:t>
      </w:r>
      <w:r w:rsidR="00BE4E6C" w:rsidRPr="003012BE">
        <w:rPr>
          <w:rStyle w:val="citations1"/>
          <w:rFonts w:ascii="Verdana" w:eastAsia="Times New Roman" w:hAnsi="Verdana"/>
          <w:b/>
        </w:rPr>
        <w:t>0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61CE2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A61CE2" w:rsidRPr="003012BE" w:rsidRDefault="00A61CE2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A61CE2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885097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412093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700253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591579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A61CE2" w:rsidRPr="003012BE" w:rsidRDefault="00A61CE2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A61CE2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A61CE2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A61CE2" w:rsidRPr="003012BE" w:rsidRDefault="00A61CE2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rPr>
          <w:rFonts w:ascii="Verdana" w:eastAsia="Times New Roman" w:hAnsi="Verdana" w:cs="Times New Roman"/>
          <w:sz w:val="16"/>
          <w:szCs w:val="16"/>
        </w:rPr>
      </w:pP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Actions Implemented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Have preventive and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actions been implement</w:t>
      </w:r>
      <w:r w:rsidR="00F57A37" w:rsidRPr="003012BE">
        <w:rPr>
          <w:rStyle w:val="text1"/>
          <w:rFonts w:ascii="Verdana" w:eastAsia="Times New Roman" w:hAnsi="Verdana"/>
          <w:i w:val="0"/>
        </w:rPr>
        <w:t>ed as described in the records?</w:t>
      </w:r>
      <w:r w:rsidR="00A56F48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A61CE2" w:rsidRPr="003012BE" w:rsidRDefault="00A61CE2" w:rsidP="00A61CE2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195.452(b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BE4E6C" w:rsidRPr="003012BE">
        <w:rPr>
          <w:rStyle w:val="citations1"/>
          <w:rFonts w:ascii="Verdana" w:eastAsia="Times New Roman" w:hAnsi="Verdana"/>
          <w:b/>
        </w:rPr>
        <w:t>5),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)(1),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)(2), </w:t>
      </w:r>
      <w:r w:rsidRPr="003012BE">
        <w:rPr>
          <w:rStyle w:val="citations1"/>
          <w:rFonts w:ascii="Verdana" w:eastAsia="Times New Roman" w:hAnsi="Verdana"/>
          <w:b/>
        </w:rPr>
        <w:t>195.45</w:t>
      </w:r>
      <w:r w:rsidR="00BE4E6C" w:rsidRPr="003012BE">
        <w:rPr>
          <w:rStyle w:val="citations1"/>
          <w:rFonts w:ascii="Verdana" w:eastAsia="Times New Roman" w:hAnsi="Verdana"/>
          <w:b/>
        </w:rPr>
        <w:t>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)(3),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)(4)</w:t>
      </w:r>
    </w:p>
    <w:p w:rsidR="00A61CE2" w:rsidRPr="003012BE" w:rsidRDefault="00A61CE2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07210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605764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097976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923153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 Actions Considered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actions have b</w:t>
      </w:r>
      <w:r w:rsidR="00F57A37" w:rsidRPr="003012BE">
        <w:rPr>
          <w:rStyle w:val="text1"/>
          <w:rFonts w:ascii="Verdana" w:eastAsia="Times New Roman" w:hAnsi="Verdana"/>
          <w:i w:val="0"/>
        </w:rPr>
        <w:t>een considered and implemented?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BE4E6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="008B0D68" w:rsidRPr="003012BE">
        <w:rPr>
          <w:rStyle w:val="citations1"/>
          <w:rFonts w:ascii="Verdana" w:eastAsia="Times New Roman" w:hAnsi="Verdana"/>
          <w:b/>
        </w:rPr>
        <w:t>195.452(f)(</w:t>
      </w:r>
      <w:r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)(1), 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)(2)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025845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100171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574702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150367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Preventive Measure Actions Considered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preventive actions have b</w:t>
      </w:r>
      <w:r w:rsidR="00A56F48">
        <w:rPr>
          <w:rStyle w:val="text1"/>
          <w:rFonts w:ascii="Verdana" w:eastAsia="Times New Roman" w:hAnsi="Verdana"/>
          <w:i w:val="0"/>
        </w:rPr>
        <w:t>een considered and implemented?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BE4E6C" w:rsidRPr="003012BE">
        <w:rPr>
          <w:rStyle w:val="citations1"/>
          <w:rFonts w:ascii="Verdana" w:eastAsia="Times New Roman" w:hAnsi="Verdana"/>
          <w:b/>
        </w:rPr>
        <w:t>2(l</w:t>
      </w:r>
      <w:proofErr w:type="gramStart"/>
      <w:r w:rsidR="00BE4E6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BE4E6C"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Pr="003012BE">
        <w:rPr>
          <w:rStyle w:val="citations1"/>
          <w:rFonts w:ascii="Verdana" w:eastAsia="Times New Roman" w:hAnsi="Verdana"/>
          <w:b/>
        </w:rPr>
        <w:t>195.452(f)(</w:t>
      </w:r>
      <w:r w:rsidR="00BE4E6C"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)(1),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)(2)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36305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5004670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51985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936113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Risk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Integrity Management Program include conducting a risk analysis of the pipeline segment(s) to identify additional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actions to enhance public safety or environmental protection? </w:t>
      </w:r>
      <w:r w:rsidR="00A56F48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BE4E6C"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>)(1),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)(2), </w:t>
      </w:r>
      <w:r w:rsidRPr="003012BE">
        <w:rPr>
          <w:rStyle w:val="citations1"/>
          <w:rFonts w:ascii="Verdana" w:eastAsia="Times New Roman" w:hAnsi="Verdana"/>
          <w:b/>
        </w:rPr>
        <w:t>195 Appendix C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 Section II, API Standard 1160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606801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217018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130161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3899760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Risk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records demonstrate that an adequate risk analysis of the pipeline segment(s) to identify additional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actions to enhance public safety or environmental protection was performed? </w:t>
      </w:r>
      <w:r w:rsidR="00A56F48">
        <w:rPr>
          <w:rStyle w:val="text1"/>
          <w:rFonts w:ascii="Verdana" w:eastAsia="Times New Roman" w:hAnsi="Verdana"/>
          <w:i w:val="0"/>
        </w:rPr>
        <w:t>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BE4E6C" w:rsidRPr="003012BE">
        <w:rPr>
          <w:rStyle w:val="citations1"/>
          <w:rFonts w:ascii="Verdana" w:eastAsia="Times New Roman" w:hAnsi="Verdana"/>
          <w:b/>
        </w:rPr>
        <w:t>i), 195.452(f)(6),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)(1), </w:t>
      </w:r>
      <w:r w:rsidRPr="003012BE">
        <w:rPr>
          <w:rStyle w:val="citations1"/>
          <w:rFonts w:ascii="Verdana" w:eastAsia="Times New Roman" w:hAnsi="Verdana"/>
          <w:b/>
        </w:rPr>
        <w:t>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)(2)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, </w:t>
      </w:r>
      <w:r w:rsidRPr="003012BE">
        <w:rPr>
          <w:rStyle w:val="citations1"/>
          <w:rFonts w:ascii="Verdana" w:eastAsia="Times New Roman" w:hAnsi="Verdana"/>
          <w:b/>
        </w:rPr>
        <w:t>195 Appendix C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 Section VI, API Standard 1160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505687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047498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300492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091941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Leak Detection Capability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Integrity Management Program include a process for the evaluation of leak detection capabilities and modifying, as necessary, to prot</w:t>
      </w:r>
      <w:r w:rsidR="00F57A37" w:rsidRPr="003012BE">
        <w:rPr>
          <w:rStyle w:val="text1"/>
          <w:rFonts w:ascii="Verdana" w:eastAsia="Times New Roman" w:hAnsi="Verdana"/>
          <w:i w:val="0"/>
        </w:rPr>
        <w:t>ect the high consequence areas?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BE4E6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6), </w:t>
      </w:r>
      <w:r w:rsidR="008B0D68" w:rsidRPr="003012BE">
        <w:rPr>
          <w:rStyle w:val="citations1"/>
          <w:rFonts w:ascii="Verdana" w:eastAsia="Times New Roman" w:hAnsi="Verdana"/>
          <w:b/>
        </w:rPr>
        <w:t>195.452(</w:t>
      </w:r>
      <w:proofErr w:type="spellStart"/>
      <w:r w:rsidR="008B0D68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0D68" w:rsidRPr="003012BE">
        <w:rPr>
          <w:rStyle w:val="citations1"/>
          <w:rFonts w:ascii="Verdana" w:eastAsia="Times New Roman" w:hAnsi="Verdana"/>
          <w:b/>
        </w:rPr>
        <w:t>)</w:t>
      </w:r>
      <w:r w:rsidRPr="003012BE">
        <w:rPr>
          <w:rStyle w:val="citations1"/>
          <w:rFonts w:ascii="Verdana" w:eastAsia="Times New Roman" w:hAnsi="Verdana"/>
          <w:b/>
        </w:rPr>
        <w:t xml:space="preserve">(3), 195 Appendix C Section III, </w:t>
      </w:r>
      <w:r w:rsidR="008B0D68" w:rsidRPr="003012BE">
        <w:rPr>
          <w:rStyle w:val="citations1"/>
          <w:rFonts w:ascii="Verdana" w:eastAsia="Times New Roman" w:hAnsi="Verdana"/>
          <w:b/>
        </w:rPr>
        <w:t>API Standard 1</w:t>
      </w:r>
      <w:r w:rsidRPr="003012BE">
        <w:rPr>
          <w:rStyle w:val="citations1"/>
          <w:rFonts w:ascii="Verdana" w:eastAsia="Times New Roman" w:hAnsi="Verdana"/>
          <w:b/>
        </w:rPr>
        <w:t>160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920566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274510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014805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870999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Leak Detection Capability Evaluation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records indicate that all required and other relevant leak detection evaluation factors have been evaluated to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ensure the protection of HCAs?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BE4E6C" w:rsidRPr="003012BE">
        <w:rPr>
          <w:rStyle w:val="citations1"/>
          <w:rFonts w:ascii="Verdana" w:eastAsia="Times New Roman" w:hAnsi="Verdana"/>
          <w:b/>
        </w:rPr>
        <w:t>i), 195.452(f)(6), 195.452(</w:t>
      </w:r>
      <w:proofErr w:type="spellStart"/>
      <w:r w:rsidR="00BE4E6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BE4E6C" w:rsidRPr="003012BE">
        <w:rPr>
          <w:rStyle w:val="citations1"/>
          <w:rFonts w:ascii="Verdana" w:eastAsia="Times New Roman" w:hAnsi="Verdana"/>
          <w:b/>
        </w:rPr>
        <w:t xml:space="preserve">)(3), </w:t>
      </w:r>
      <w:r w:rsidRPr="003012BE">
        <w:rPr>
          <w:rStyle w:val="citations1"/>
          <w:rFonts w:ascii="Verdana" w:eastAsia="Times New Roman" w:hAnsi="Verdana"/>
          <w:b/>
        </w:rPr>
        <w:t>195 Appendix C</w:t>
      </w:r>
      <w:r w:rsidR="00BE4E6C" w:rsidRPr="003012BE">
        <w:rPr>
          <w:rStyle w:val="citations1"/>
          <w:rFonts w:ascii="Verdana" w:eastAsia="Times New Roman" w:hAnsi="Verdana"/>
          <w:b/>
        </w:rPr>
        <w:t xml:space="preserve"> Section VI, API Standard 1160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297691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743009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038854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632193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Evaluation for EFRDs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Integrity Management Program include a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(P&amp;M) measures process that specifically addresses the identification, evaluation, and application of EFRDs to protect high consequence areas in the event of a haz</w:t>
      </w:r>
      <w:r w:rsidR="00F57A37" w:rsidRPr="003012BE">
        <w:rPr>
          <w:rStyle w:val="text1"/>
          <w:rFonts w:ascii="Verdana" w:eastAsia="Times New Roman" w:hAnsi="Verdana"/>
          <w:i w:val="0"/>
        </w:rPr>
        <w:t>ardous liquid pipeline release?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)(4), 195.452(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 xml:space="preserve">)(1), </w:t>
      </w:r>
      <w:r w:rsidRPr="003012BE">
        <w:rPr>
          <w:rStyle w:val="citations1"/>
          <w:rFonts w:ascii="Verdana" w:eastAsia="Times New Roman" w:hAnsi="Verdana"/>
          <w:b/>
        </w:rPr>
        <w:t>1</w:t>
      </w:r>
      <w:r w:rsidR="008B7A5C" w:rsidRPr="003012BE">
        <w:rPr>
          <w:rStyle w:val="citations1"/>
          <w:rFonts w:ascii="Verdana" w:eastAsia="Times New Roman" w:hAnsi="Verdana"/>
          <w:b/>
        </w:rPr>
        <w:t>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)(2), API Standard 1160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603103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474516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82029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45119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P&amp;M Measures - Evaluation for EFRDs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demonstrate that all required and other relevant EFRD evaluation factors were evaluated and any actions that h</w:t>
      </w:r>
      <w:r w:rsidR="00F57A37" w:rsidRPr="003012BE">
        <w:rPr>
          <w:rStyle w:val="text1"/>
          <w:rFonts w:ascii="Verdana" w:eastAsia="Times New Roman" w:hAnsi="Verdana"/>
          <w:i w:val="0"/>
        </w:rPr>
        <w:t>ave been taken are appropriate?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</w:t>
      </w:r>
      <w:r w:rsidR="008B7A5C" w:rsidRPr="003012BE">
        <w:rPr>
          <w:rStyle w:val="citations1"/>
          <w:rFonts w:ascii="Verdana" w:eastAsia="Times New Roman" w:hAnsi="Verdana"/>
          <w:b/>
        </w:rPr>
        <w:t>i), 195.452(f)(6), 195.452(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 xml:space="preserve">)(4), </w:t>
      </w:r>
      <w:r w:rsidRPr="003012BE">
        <w:rPr>
          <w:rStyle w:val="citations1"/>
          <w:rFonts w:ascii="Verdana" w:eastAsia="Times New Roman" w:hAnsi="Verdana"/>
          <w:b/>
        </w:rPr>
        <w:t>195 Appendix C</w:t>
      </w:r>
      <w:r w:rsidR="008B7A5C" w:rsidRPr="003012BE">
        <w:rPr>
          <w:rStyle w:val="citations1"/>
          <w:rFonts w:ascii="Verdana" w:eastAsia="Times New Roman" w:hAnsi="Verdana"/>
          <w:b/>
        </w:rPr>
        <w:t xml:space="preserve"> Section VI, API Standard 1160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sz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289296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917311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1453779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255610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8B0D68" w:rsidRPr="003012BE" w:rsidRDefault="008B0D68" w:rsidP="008B0D68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4" w:name="_Toc92021242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Integrity Management - Facilities</w:t>
      </w:r>
      <w:bookmarkEnd w:id="14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Identification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the program include a written process for identification of facilities that could affect an HCA? </w:t>
      </w:r>
      <w:r w:rsidR="00A56F48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39701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019314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511895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765481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Identification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locations and boundaries of HCA-affecting facilities are correctly identified and maint</w:t>
      </w:r>
      <w:r w:rsidR="00F57A37" w:rsidRPr="003012BE">
        <w:rPr>
          <w:rStyle w:val="text1"/>
          <w:rFonts w:ascii="Verdana" w:eastAsia="Times New Roman" w:hAnsi="Verdana"/>
          <w:i w:val="0"/>
        </w:rPr>
        <w:t>ained up-to-date?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), 195.452(b)(2), 195.452(d)(3)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8170956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432277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367138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437737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Risk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approaches to identify and evaluate the risks of facilities that can affect HCAs?</w:t>
      </w:r>
      <w:r w:rsidRPr="003012BE">
        <w:rPr>
          <w:rStyle w:val="text1"/>
          <w:rFonts w:ascii="Verdana" w:eastAsia="Times New Roman" w:hAnsi="Verdana"/>
        </w:rPr>
        <w:t xml:space="preserve"> </w:t>
      </w:r>
      <w:r w:rsidR="00A56F48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8B7A5C" w:rsidRPr="003012BE">
        <w:rPr>
          <w:rStyle w:val="citations1"/>
          <w:rFonts w:ascii="Verdana" w:eastAsia="Times New Roman" w:hAnsi="Verdana"/>
          <w:b/>
        </w:rPr>
        <w:t>2(f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3), 195.452(g), 195.452(j)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764238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60741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400288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367415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Risk Analysis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analysis of risk of facilities has been performed as required? </w:t>
      </w:r>
      <w:r w:rsidR="00A56F48">
        <w:rPr>
          <w:rStyle w:val="text1"/>
          <w:rFonts w:ascii="Verdana" w:eastAsia="Times New Roman" w:hAnsi="Verdana"/>
          <w:i w:val="0"/>
        </w:rPr>
        <w:t>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</w:t>
      </w:r>
      <w:r w:rsidR="008B7A5C" w:rsidRPr="003012BE">
        <w:rPr>
          <w:rStyle w:val="citations1"/>
          <w:rFonts w:ascii="Verdana" w:eastAsia="Times New Roman" w:hAnsi="Verdana"/>
          <w:b/>
        </w:rPr>
        <w:t>2(l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 xml:space="preserve">1)(ii), </w:t>
      </w:r>
      <w:r w:rsidRPr="003012BE">
        <w:rPr>
          <w:rStyle w:val="citations1"/>
          <w:rFonts w:ascii="Verdana" w:eastAsia="Times New Roman" w:hAnsi="Verdana"/>
          <w:b/>
        </w:rPr>
        <w:t>195.4</w:t>
      </w:r>
      <w:r w:rsidR="008B7A5C" w:rsidRPr="003012BE">
        <w:rPr>
          <w:rStyle w:val="citations1"/>
          <w:rFonts w:ascii="Verdana" w:eastAsia="Times New Roman" w:hAnsi="Verdana"/>
          <w:b/>
        </w:rPr>
        <w:t>52(f)(3), 195.452(g), 195.452(j)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14864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062209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539580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820619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methods to determine the facility locations/scenarios and worst case volume o</w:t>
      </w:r>
      <w:r w:rsidR="00F57A37" w:rsidRPr="003012BE">
        <w:rPr>
          <w:rStyle w:val="text1"/>
          <w:rFonts w:ascii="Verdana" w:eastAsia="Times New Roman" w:hAnsi="Verdana"/>
          <w:i w:val="0"/>
        </w:rPr>
        <w:t>f potential commodity releases?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lastRenderedPageBreak/>
        <w:t>1</w:t>
      </w:r>
      <w:r w:rsidR="008B7A5C" w:rsidRPr="003012BE">
        <w:rPr>
          <w:rStyle w:val="citations1"/>
          <w:rFonts w:ascii="Verdana" w:eastAsia="Times New Roman" w:hAnsi="Verdana"/>
          <w:b/>
        </w:rPr>
        <w:t>95.452(f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1), 195.452(l)(1)(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1626653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320537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237978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220512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identified release locations and spill volumes at facilities are consistent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with the program requirements?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346332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558255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00965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742348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F57A37" w:rsidRPr="003012BE" w:rsidRDefault="008B0D68" w:rsidP="008B0D68">
      <w:pPr>
        <w:pStyle w:val="questiontable1"/>
        <w:spacing w:before="0" w:after="0" w:afterAutospacing="0"/>
        <w:rPr>
          <w:rStyle w:val="text1"/>
          <w:rFonts w:ascii="Verdana" w:eastAsia="Times New Roman" w:hAnsi="Verdana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Spread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an analysis of overland spread &amp; water transport of hazardous liquids to determine the extent of commodity spread from the fa</w:t>
      </w:r>
      <w:r w:rsidR="00F57A37" w:rsidRPr="003012BE">
        <w:rPr>
          <w:rStyle w:val="text1"/>
          <w:rFonts w:ascii="Verdana" w:eastAsia="Times New Roman" w:hAnsi="Verdana"/>
          <w:i w:val="0"/>
        </w:rPr>
        <w:t>cility and its effects on HCAs?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B7A5C" w:rsidRPr="003012BE">
        <w:rPr>
          <w:rStyle w:val="citations1"/>
          <w:rFonts w:ascii="Verdana" w:eastAsia="Times New Roman" w:hAnsi="Verdana"/>
          <w:b/>
        </w:rPr>
        <w:t>95.452(f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1), 195.452(l)(1)(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970787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345939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27175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774065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8.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Facilities Releases </w:t>
      </w:r>
      <w:proofErr w:type="gram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Spread</w:t>
      </w:r>
      <w:proofErr w:type="gram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the analysis of overland spread &amp; water transport is consistent with th</w:t>
      </w:r>
      <w:r w:rsidR="00F57A37" w:rsidRPr="003012BE">
        <w:rPr>
          <w:rStyle w:val="text1"/>
          <w:rFonts w:ascii="Verdana" w:eastAsia="Times New Roman" w:hAnsi="Verdana"/>
          <w:i w:val="0"/>
        </w:rPr>
        <w:t>e program/process requirements?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586385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108974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841912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180386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9.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 - Air Dispersion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Where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facility handles HVLs or Volatile Liquids, does the process include an analysis of the air dispersion of vapors released from the facilit</w:t>
      </w:r>
      <w:r w:rsidR="00F57A37" w:rsidRPr="003012BE">
        <w:rPr>
          <w:rStyle w:val="text1"/>
          <w:rFonts w:ascii="Verdana" w:eastAsia="Times New Roman" w:hAnsi="Verdana"/>
          <w:i w:val="0"/>
        </w:rPr>
        <w:t>y to determine effects on HCAs?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A56F48">
      <w:pPr>
        <w:pStyle w:val="questiontable1"/>
        <w:tabs>
          <w:tab w:val="left" w:pos="5643"/>
        </w:tabs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B7A5C" w:rsidRPr="003012BE">
        <w:rPr>
          <w:rStyle w:val="citations1"/>
          <w:rFonts w:ascii="Verdana" w:eastAsia="Times New Roman" w:hAnsi="Verdana"/>
          <w:b/>
        </w:rPr>
        <w:t>95.452(f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1), 195.452(l)(1)(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lastRenderedPageBreak/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89446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933167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38529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970215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10.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Facilities Releases that Could Affect an HCA - Air Dispersion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Where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facility handles HVLs or Volatile Liquids, do the records indicate that the analysis of air dispersion of vapors from the facility is consistent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with the process requirements?</w:t>
      </w:r>
      <w:r w:rsidR="00A56F48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413446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01490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956547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464435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Periodic Evaluation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requirements for performing continual eva</w:t>
      </w:r>
      <w:r w:rsidR="00F57A37" w:rsidRPr="003012BE">
        <w:rPr>
          <w:rStyle w:val="text1"/>
          <w:rFonts w:ascii="Verdana" w:eastAsia="Times New Roman" w:hAnsi="Verdana"/>
          <w:i w:val="0"/>
        </w:rPr>
        <w:t>luations of facility integrity?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</w:t>
      </w:r>
      <w:r w:rsidR="008B7A5C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195.452(</w:t>
      </w:r>
      <w:r w:rsidR="008B7A5C" w:rsidRPr="003012BE">
        <w:rPr>
          <w:rStyle w:val="citations1"/>
          <w:rFonts w:ascii="Verdana" w:eastAsia="Times New Roman" w:hAnsi="Verdana"/>
          <w:b/>
        </w:rPr>
        <w:t>g), 195.452(j)(1), 195.452(j)(2)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538533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852239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195764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6110948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Periodic Evaluation of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periodic evaluations of integrity at facilities affecting HCAs have been performed? </w:t>
      </w:r>
      <w:r w:rsidR="00A56F48">
        <w:rPr>
          <w:rStyle w:val="text1"/>
          <w:rFonts w:ascii="Verdana" w:eastAsia="Times New Roman" w:hAnsi="Verdana"/>
          <w:i w:val="0"/>
        </w:rPr>
        <w:t>(Records)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1)(ii), 195.452(j)(2)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660809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534770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036540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689693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Preventive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requirements for identification of facility preventiv</w:t>
      </w:r>
      <w:r w:rsidR="00F57A37" w:rsidRPr="003012BE">
        <w:rPr>
          <w:rStyle w:val="text1"/>
          <w:rFonts w:ascii="Verdana" w:eastAsia="Times New Roman" w:hAnsi="Verdana"/>
          <w:i w:val="0"/>
        </w:rPr>
        <w:t>e measures to protect the HCAs?</w:t>
      </w:r>
      <w:r w:rsidR="00A56F48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A56F48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392204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8018080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659467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280332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Preventive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facility preventive measures to protect the HCAs have been considered and implemented? </w:t>
      </w:r>
      <w:r w:rsidR="00C22E09">
        <w:rPr>
          <w:rStyle w:val="text1"/>
          <w:rFonts w:ascii="Verdana" w:eastAsia="Times New Roman" w:hAnsi="Verdana"/>
          <w:i w:val="0"/>
        </w:rPr>
        <w:t>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8B7A5C" w:rsidRPr="003012BE">
        <w:rPr>
          <w:rStyle w:val="citations1"/>
          <w:rFonts w:ascii="Verdana" w:eastAsia="Times New Roman" w:hAnsi="Verdana"/>
          <w:b/>
        </w:rPr>
        <w:t>5.452(l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1)(ii), 195.452(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)(1)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753000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655071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219069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389540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15.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include requirements for identification and implementation of facility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</w:t>
      </w:r>
      <w:r w:rsidR="00F57A37" w:rsidRPr="003012BE">
        <w:rPr>
          <w:rStyle w:val="text1"/>
          <w:rFonts w:ascii="Verdana" w:eastAsia="Times New Roman" w:hAnsi="Verdana"/>
          <w:i w:val="0"/>
        </w:rPr>
        <w:t>e</w:t>
      </w:r>
      <w:proofErr w:type="spellEnd"/>
      <w:r w:rsidR="00F57A37" w:rsidRPr="003012BE">
        <w:rPr>
          <w:rStyle w:val="text1"/>
          <w:rFonts w:ascii="Verdana" w:eastAsia="Times New Roman" w:hAnsi="Verdana"/>
          <w:i w:val="0"/>
        </w:rPr>
        <w:t xml:space="preserve"> measures to protect the HCAs?</w:t>
      </w:r>
      <w:r w:rsidR="00C22E09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6), 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Pr="003012BE">
        <w:rPr>
          <w:rStyle w:val="citations1"/>
          <w:rFonts w:ascii="Verdana" w:eastAsia="Times New Roman" w:hAnsi="Verdana"/>
          <w:b/>
        </w:rPr>
        <w:t>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389945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419078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5103272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056324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16.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Considered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facility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to protect the HCAs have been co</w:t>
      </w:r>
      <w:r w:rsidR="00F57A37" w:rsidRPr="003012BE">
        <w:rPr>
          <w:rStyle w:val="text1"/>
          <w:rFonts w:ascii="Verdana" w:eastAsia="Times New Roman" w:hAnsi="Verdana"/>
          <w:i w:val="0"/>
        </w:rPr>
        <w:t>nsidered and implemented?</w:t>
      </w:r>
      <w:r w:rsidR="00C22E09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</w:t>
      </w:r>
      <w:r w:rsidR="008B7A5C" w:rsidRPr="003012BE">
        <w:rPr>
          <w:rStyle w:val="citations1"/>
          <w:rFonts w:ascii="Verdana" w:eastAsia="Times New Roman" w:hAnsi="Verdana"/>
          <w:b/>
        </w:rPr>
        <w:t>5.452(l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1)(ii), 195.452(</w:t>
      </w:r>
      <w:proofErr w:type="spellStart"/>
      <w:r w:rsidR="008B7A5C"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r w:rsidR="008B7A5C" w:rsidRPr="003012BE">
        <w:rPr>
          <w:rStyle w:val="citations1"/>
          <w:rFonts w:ascii="Verdana" w:eastAsia="Times New Roman" w:hAnsi="Verdana"/>
          <w:b/>
        </w:rPr>
        <w:t>)(1)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193033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735581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783224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226669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Pr="003012BE" w:rsidRDefault="00C22E09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17.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Preventive &amp; </w:t>
      </w:r>
      <w:proofErr w:type="spellStart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Mitigative</w:t>
      </w:r>
      <w:proofErr w:type="spellEnd"/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 xml:space="preserve"> Measures Implemented for Facilities that Could Affect an HCA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Does an on-site observation provide indications that facility preventive &amp;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mitigative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measures to protect the HCA</w:t>
      </w:r>
      <w:r w:rsidR="00F57A37" w:rsidRPr="003012BE">
        <w:rPr>
          <w:rStyle w:val="text1"/>
          <w:rFonts w:ascii="Verdana" w:eastAsia="Times New Roman" w:hAnsi="Verdana"/>
          <w:i w:val="0"/>
        </w:rPr>
        <w:t>s were implemented as proposed?</w:t>
      </w:r>
      <w:r w:rsidR="00C22E09">
        <w:rPr>
          <w:rStyle w:val="text1"/>
          <w:rFonts w:ascii="Verdana" w:eastAsia="Times New Roman" w:hAnsi="Verdana"/>
          <w:i w:val="0"/>
        </w:rPr>
        <w:t xml:space="preserve"> (Observation)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</w:t>
      </w:r>
      <w:proofErr w:type="spellStart"/>
      <w:r w:rsidRPr="003012BE">
        <w:rPr>
          <w:rStyle w:val="citations1"/>
          <w:rFonts w:ascii="Verdana" w:eastAsia="Times New Roman" w:hAnsi="Verdana"/>
          <w:b/>
        </w:rPr>
        <w:t>i</w:t>
      </w:r>
      <w:proofErr w:type="spellEnd"/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2853427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398240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5561286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421438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5" w:name="_Toc92021243"/>
      <w:r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8B0D68" w:rsidRPr="003012BE" w:rsidRDefault="008B0D68" w:rsidP="008B0D68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Integrity Management - Quality Assurance</w:t>
      </w:r>
      <w:bookmarkEnd w:id="15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1.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Measuring Program Effectiveness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for evaluating IM program effectiveness include the elements necessary to c</w:t>
      </w:r>
      <w:r w:rsidR="00F57A37" w:rsidRPr="003012BE">
        <w:rPr>
          <w:rStyle w:val="text1"/>
          <w:rFonts w:ascii="Verdana" w:eastAsia="Times New Roman" w:hAnsi="Verdana"/>
          <w:i w:val="0"/>
        </w:rPr>
        <w:t>onduct a meaningful evaluation?</w:t>
      </w:r>
      <w:r w:rsidR="00C22E09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7), 195.452(k)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5395282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617049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114584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843547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C22E09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Measuring Program Effectiveness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the methods to measure program effectiveness provide effective evaluation of program performance and result in progra</w:t>
      </w:r>
      <w:r w:rsidR="00F57A37" w:rsidRPr="003012BE">
        <w:rPr>
          <w:rStyle w:val="text1"/>
          <w:rFonts w:ascii="Verdana" w:eastAsia="Times New Roman" w:hAnsi="Verdana"/>
          <w:i w:val="0"/>
        </w:rPr>
        <w:t>m improvements where necessary?</w:t>
      </w:r>
      <w:r w:rsidRPr="003012BE">
        <w:rPr>
          <w:rStyle w:val="questionidcontent2"/>
          <w:rFonts w:ascii="Verdana" w:eastAsia="Times New Roman" w:hAnsi="Verdana"/>
          <w:i/>
        </w:rPr>
        <w:t xml:space="preserve"> </w:t>
      </w:r>
      <w:r w:rsidR="00C22E09">
        <w:rPr>
          <w:rStyle w:val="questionidcontent2"/>
          <w:rFonts w:ascii="Verdana" w:eastAsia="Times New Roman" w:hAnsi="Verdana"/>
        </w:rPr>
        <w:t>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8B7A5C" w:rsidRPr="003012BE">
        <w:rPr>
          <w:rStyle w:val="citations1"/>
          <w:rFonts w:ascii="Verdana" w:eastAsia="Times New Roman" w:hAnsi="Verdana"/>
          <w:b/>
        </w:rPr>
        <w:t>(ii), 195.452(f)(7), 195.452(k)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387287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170871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813331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922562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C22E09" w:rsidRDefault="008B0D68" w:rsidP="008B0D68">
      <w:pPr>
        <w:pStyle w:val="questiontable1"/>
        <w:spacing w:before="0" w:after="0" w:afterAutospacing="0"/>
        <w:rPr>
          <w:rStyle w:val="text1"/>
          <w:rFonts w:ascii="Verdana" w:eastAsia="Times New Roman" w:hAnsi="Verdana"/>
          <w:i w:val="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Record Keeping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ensure that the records required for the integrity management program are maintained? </w:t>
      </w:r>
      <w:r w:rsidR="00C22E09">
        <w:rPr>
          <w:rStyle w:val="text1"/>
          <w:rFonts w:ascii="Verdana" w:eastAsia="Times New Roman" w:hAnsi="Verdana"/>
          <w:i w:val="0"/>
        </w:rPr>
        <w:t>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195.402(c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3), 195.452(l)(1)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078154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701072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561377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41663671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Performance Metrics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Does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process to evaluate IM program effectiveness include an adequate set of performance metrics to provide meaningful insig</w:t>
      </w:r>
      <w:r w:rsidR="00F57A37" w:rsidRPr="003012BE">
        <w:rPr>
          <w:rStyle w:val="text1"/>
          <w:rFonts w:ascii="Verdana" w:eastAsia="Times New Roman" w:hAnsi="Verdana"/>
          <w:i w:val="0"/>
        </w:rPr>
        <w:t>ht into IM program performance?</w:t>
      </w:r>
      <w:r w:rsidR="00C22E09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7A5C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7), 195.452(k)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44100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067882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464364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742543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lastRenderedPageBreak/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Performance Metrics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performance metrics are providing meaningful insight into integrity management program performance? </w:t>
      </w:r>
      <w:r w:rsidR="00C22E09">
        <w:rPr>
          <w:rStyle w:val="text1"/>
          <w:rFonts w:ascii="Verdana" w:eastAsia="Times New Roman" w:hAnsi="Verdana"/>
          <w:i w:val="0"/>
        </w:rPr>
        <w:t>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1)</w:t>
      </w:r>
      <w:r w:rsidR="008B7A5C" w:rsidRPr="003012BE">
        <w:rPr>
          <w:rStyle w:val="citations1"/>
          <w:rFonts w:ascii="Verdana" w:eastAsia="Times New Roman" w:hAnsi="Verdana"/>
          <w:b/>
        </w:rPr>
        <w:t>(ii), 195.452(f)(7), 195.452(k)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490329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070869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866653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847219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6.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Record Keeping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Do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the records indicate that the operator documented decisions, analysis, and actions taken to implement and evaluate each key integri</w:t>
      </w:r>
      <w:r w:rsidR="00F57A37" w:rsidRPr="003012BE">
        <w:rPr>
          <w:rStyle w:val="text1"/>
          <w:rFonts w:ascii="Verdana" w:eastAsia="Times New Roman" w:hAnsi="Verdana"/>
          <w:i w:val="0"/>
        </w:rPr>
        <w:t>ty management program activity?</w:t>
      </w:r>
      <w:r w:rsidR="00C22E09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 </w:t>
      </w:r>
    </w:p>
    <w:p w:rsidR="008B0D68" w:rsidRPr="003012BE" w:rsidRDefault="008B0D68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B0D68" w:rsidRPr="003012BE" w:rsidTr="008B0D68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B0D68" w:rsidRPr="003012BE" w:rsidRDefault="008B0D68" w:rsidP="008B0D68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8B0D68" w:rsidRPr="003012BE" w:rsidTr="008B0D68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03467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307906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693585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221785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B0D68" w:rsidRPr="003012BE" w:rsidRDefault="008B0D68" w:rsidP="008B0D68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B0D68" w:rsidRPr="003012BE" w:rsidTr="008B0D68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8B0D68" w:rsidRPr="003012BE" w:rsidTr="008B0D68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B0D68" w:rsidRPr="003012BE" w:rsidRDefault="008B0D68" w:rsidP="008B0D68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8B0D68" w:rsidRPr="003012BE" w:rsidRDefault="008B0D68" w:rsidP="008B0D68">
      <w:pPr>
        <w:rPr>
          <w:rFonts w:ascii="Verdana" w:eastAsia="Times New Roman" w:hAnsi="Verdana" w:cs="Times New Roman"/>
          <w:sz w:val="16"/>
          <w:szCs w:val="16"/>
        </w:rPr>
      </w:pPr>
    </w:p>
    <w:p w:rsidR="00B25211" w:rsidRPr="003012BE" w:rsidRDefault="00B25211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8B0D68" w:rsidRPr="003012BE" w:rsidRDefault="008B0D68" w:rsidP="008B0D68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6" w:name="_Toc92021244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Maintenance and Operations - Low-Stress Rural Pipelines</w:t>
      </w:r>
      <w:bookmarkEnd w:id="16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B25211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Categorizing Rural Low Stress Pipelines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process require that rural low stress pip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elines be properly categorized?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B25211" w:rsidRPr="003012BE" w:rsidTr="003A0E2D">
        <w:tc>
          <w:tcPr>
            <w:tcW w:w="2500" w:type="pct"/>
            <w:vAlign w:val="center"/>
            <w:hideMark/>
          </w:tcPr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 xml:space="preserve">195.12(b) (195.12(b)(1);195.12(b)(2);195.12(b)(3);195.452(a)) </w:t>
            </w:r>
          </w:p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B25211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B25211" w:rsidRPr="003012BE" w:rsidRDefault="00B25211" w:rsidP="00B25211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B25211" w:rsidRPr="003012BE" w:rsidRDefault="00B25211" w:rsidP="00B25211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B25211" w:rsidRPr="003012BE" w:rsidRDefault="00B25211" w:rsidP="00B25211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B25211" w:rsidRPr="003012BE" w:rsidRDefault="00B25211" w:rsidP="00B25211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B25211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742174833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B25211" w:rsidRPr="003012BE" w:rsidRDefault="00B25211" w:rsidP="00B25211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2063991294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B25211" w:rsidRPr="003012BE" w:rsidRDefault="00B25211" w:rsidP="00B25211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185047567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B25211" w:rsidRPr="003012BE" w:rsidRDefault="00B25211" w:rsidP="00B25211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1134172858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B25211" w:rsidRPr="003012BE" w:rsidRDefault="00B25211" w:rsidP="00B25211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B25211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B25211" w:rsidRPr="003012BE" w:rsidRDefault="00B25211" w:rsidP="00B25211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B25211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B25211" w:rsidRPr="003012BE" w:rsidRDefault="00B25211" w:rsidP="00B25211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3"/>
            </w:tblGrid>
            <w:tr w:rsidR="00B25211" w:rsidRPr="003012BE" w:rsidTr="00B2521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25211" w:rsidRPr="00C22E09" w:rsidRDefault="00B25211" w:rsidP="00B25211">
                  <w:pPr>
                    <w:pStyle w:val="questiontable1"/>
                    <w:spacing w:before="0" w:after="0" w:afterAutospacing="0"/>
                    <w:rPr>
                      <w:rStyle w:val="text1"/>
                      <w:i w:val="0"/>
                    </w:rPr>
                  </w:pPr>
                  <w:r w:rsidRPr="003012BE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Pr="003012BE">
                    <w:rPr>
                      <w:rStyle w:val="Title1"/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Categorizing Rural Low Stress Pipelines</w:t>
                  </w:r>
                  <w:r w:rsidRPr="003012BE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br/>
                  </w:r>
                  <w:r w:rsidRPr="003012BE">
                    <w:rPr>
                      <w:rStyle w:val="text1"/>
                      <w:rFonts w:ascii="Verdana" w:eastAsia="Times New Roman" w:hAnsi="Verdana"/>
                      <w:i w:val="0"/>
                    </w:rPr>
                    <w:t>Do the records indicate that rural low stress pipel</w:t>
                  </w:r>
                  <w:r w:rsidR="00C22E09">
                    <w:rPr>
                      <w:rStyle w:val="text1"/>
                      <w:rFonts w:ascii="Verdana" w:eastAsia="Times New Roman" w:hAnsi="Verdana"/>
                      <w:i w:val="0"/>
                    </w:rPr>
                    <w:t>ines were properly categorized? (Records)</w:t>
                  </w:r>
                </w:p>
                <w:p w:rsidR="0037195B" w:rsidRPr="003012BE" w:rsidRDefault="0037195B" w:rsidP="00B25211">
                  <w:pPr>
                    <w:pStyle w:val="questiontable1"/>
                    <w:spacing w:before="0" w:after="0" w:afterAutospacing="0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3012BE">
                    <w:rPr>
                      <w:rStyle w:val="citations1"/>
                      <w:rFonts w:ascii="Verdana" w:eastAsia="Times New Roman" w:hAnsi="Verdana"/>
                      <w:b/>
                    </w:rPr>
                    <w:t>195.12(f) (195.12(b)(1);195.12(b)(2);195.12(b)(3);195.452(a))</w:t>
                  </w:r>
                </w:p>
              </w:tc>
            </w:tr>
            <w:tr w:rsidR="00B25211" w:rsidRPr="003012BE" w:rsidTr="00B25211">
              <w:tc>
                <w:tcPr>
                  <w:tcW w:w="5000" w:type="pct"/>
                  <w:vAlign w:val="center"/>
                  <w:hideMark/>
                </w:tcPr>
                <w:p w:rsidR="0037195B" w:rsidRPr="003012BE" w:rsidRDefault="0037195B" w:rsidP="00B25211">
                  <w:pPr>
                    <w:pStyle w:val="questiontable1"/>
                    <w:spacing w:before="0" w:after="0" w:afterAutospacing="0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TableGrid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81"/>
                    <w:gridCol w:w="2293"/>
                    <w:gridCol w:w="2297"/>
                    <w:gridCol w:w="2292"/>
                  </w:tblGrid>
                  <w:tr w:rsidR="0037195B" w:rsidRPr="003012BE" w:rsidTr="003A0E2D">
                    <w:trPr>
                      <w:trHeight w:val="385"/>
                    </w:trPr>
                    <w:tc>
                      <w:tcPr>
                        <w:tcW w:w="2337" w:type="dxa"/>
                        <w:tcBorders>
                          <w:bottom w:val="nil"/>
                        </w:tcBorders>
                        <w:vAlign w:val="center"/>
                      </w:tcPr>
                      <w:p w:rsidR="0037195B" w:rsidRPr="003012BE" w:rsidRDefault="0037195B" w:rsidP="0037195B">
                        <w:pPr>
                          <w:jc w:val="center"/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</w:pPr>
                        <w:r w:rsidRPr="003012BE"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  <w:t>No Issue</w:t>
                        </w:r>
                      </w:p>
                    </w:tc>
                    <w:tc>
                      <w:tcPr>
                        <w:tcW w:w="2338" w:type="dxa"/>
                        <w:tcBorders>
                          <w:bottom w:val="nil"/>
                        </w:tcBorders>
                        <w:vAlign w:val="center"/>
                      </w:tcPr>
                      <w:p w:rsidR="0037195B" w:rsidRPr="003012BE" w:rsidRDefault="0037195B" w:rsidP="0037195B">
                        <w:pPr>
                          <w:jc w:val="center"/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</w:pPr>
                        <w:r w:rsidRPr="003012BE"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  <w:t>Potential Issue</w:t>
                        </w:r>
                      </w:p>
                    </w:tc>
                    <w:tc>
                      <w:tcPr>
                        <w:tcW w:w="2337" w:type="dxa"/>
                        <w:tcBorders>
                          <w:bottom w:val="nil"/>
                        </w:tcBorders>
                        <w:vAlign w:val="center"/>
                      </w:tcPr>
                      <w:p w:rsidR="0037195B" w:rsidRPr="003012BE" w:rsidRDefault="0037195B" w:rsidP="0037195B">
                        <w:pPr>
                          <w:jc w:val="center"/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</w:pPr>
                        <w:r w:rsidRPr="003012BE"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  <w:t>Not Applicable</w:t>
                        </w:r>
                      </w:p>
                    </w:tc>
                    <w:tc>
                      <w:tcPr>
                        <w:tcW w:w="2338" w:type="dxa"/>
                        <w:tcBorders>
                          <w:bottom w:val="nil"/>
                        </w:tcBorders>
                        <w:vAlign w:val="center"/>
                      </w:tcPr>
                      <w:p w:rsidR="0037195B" w:rsidRPr="003012BE" w:rsidRDefault="0037195B" w:rsidP="0037195B">
                        <w:pPr>
                          <w:jc w:val="center"/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</w:pPr>
                        <w:r w:rsidRPr="003012BE">
                          <w:rPr>
                            <w:rFonts w:ascii="Verdana" w:eastAsiaTheme="minorEastAsia" w:hAnsi="Verdana" w:cs="Times New Roman"/>
                            <w:sz w:val="20"/>
                            <w:szCs w:val="20"/>
                          </w:rPr>
                          <w:t>Not Checked</w:t>
                        </w:r>
                      </w:p>
                    </w:tc>
                  </w:tr>
                  <w:tr w:rsidR="0037195B" w:rsidRPr="003012BE" w:rsidTr="003A0E2D">
                    <w:trPr>
                      <w:trHeight w:val="385"/>
                    </w:trPr>
                    <w:sdt>
                      <w:sdtPr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id w:val="-22021924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tc>
                          <w:tcPr>
                            <w:tcW w:w="23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7195B" w:rsidRPr="003012BE" w:rsidRDefault="0037195B" w:rsidP="0037195B">
                            <w:pPr>
                              <w:jc w:val="center"/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</w:pPr>
                            <w:r w:rsidRPr="003012BE"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id w:val="-250511908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tc>
                          <w:tcPr>
                            <w:tcW w:w="2338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7195B" w:rsidRPr="003012BE" w:rsidRDefault="0037195B" w:rsidP="0037195B">
                            <w:pPr>
                              <w:jc w:val="center"/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</w:pPr>
                            <w:r w:rsidRPr="003012BE"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id w:val="-869832871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tc>
                          <w:tcPr>
                            <w:tcW w:w="23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7195B" w:rsidRPr="003012BE" w:rsidRDefault="0037195B" w:rsidP="0037195B">
                            <w:pPr>
                              <w:jc w:val="center"/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</w:pPr>
                            <w:r w:rsidRPr="003012BE"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id w:val="638466209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tc>
                          <w:tcPr>
                            <w:tcW w:w="2338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7195B" w:rsidRPr="003012BE" w:rsidRDefault="0037195B" w:rsidP="0037195B">
                            <w:pPr>
                              <w:jc w:val="center"/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</w:pPr>
                            <w:r w:rsidRPr="003012BE">
                              <w:rPr>
                                <w:rFonts w:ascii="Verdana" w:eastAsiaTheme="minorEastAsia" w:hAnsi="Verdana" w:cs="Times New Roman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</w:p>
                        </w:tc>
                      </w:sdtContent>
                    </w:sdt>
                  </w:tr>
                  <w:tr w:rsidR="0037195B" w:rsidRPr="003012BE" w:rsidTr="003A0E2D">
                    <w:trPr>
                      <w:trHeight w:val="193"/>
                    </w:trPr>
                    <w:tc>
                      <w:tcPr>
                        <w:tcW w:w="9350" w:type="dxa"/>
                        <w:gridSpan w:val="4"/>
                        <w:tcBorders>
                          <w:bottom w:val="nil"/>
                        </w:tcBorders>
                      </w:tcPr>
                      <w:p w:rsidR="0037195B" w:rsidRPr="003012BE" w:rsidRDefault="0037195B" w:rsidP="0037195B">
                        <w:pPr>
                          <w:rPr>
                            <w:rFonts w:ascii="Verdana" w:eastAsiaTheme="minorEastAsia" w:hAnsi="Verdana" w:cs="Times New Roman"/>
                            <w:b/>
                            <w:sz w:val="28"/>
                            <w:szCs w:val="28"/>
                          </w:rPr>
                        </w:pPr>
                        <w:r w:rsidRPr="003012BE">
                          <w:rPr>
                            <w:rFonts w:ascii="Verdana" w:eastAsiaTheme="minorEastAsia" w:hAnsi="Verdana" w:cs="Times New Roman"/>
                            <w:b/>
                            <w:sz w:val="16"/>
                            <w:szCs w:val="28"/>
                          </w:rPr>
                          <w:t>Notes</w:t>
                        </w:r>
                      </w:p>
                    </w:tc>
                  </w:tr>
                  <w:tr w:rsidR="0037195B" w:rsidRPr="003012BE" w:rsidTr="003A0E2D">
                    <w:trPr>
                      <w:trHeight w:val="720"/>
                    </w:trPr>
                    <w:tc>
                      <w:tcPr>
                        <w:tcW w:w="9350" w:type="dxa"/>
                        <w:gridSpan w:val="4"/>
                        <w:tcBorders>
                          <w:top w:val="nil"/>
                        </w:tcBorders>
                      </w:tcPr>
                      <w:p w:rsidR="0037195B" w:rsidRPr="003012BE" w:rsidRDefault="0037195B" w:rsidP="0037195B">
                        <w:pPr>
                          <w:rPr>
                            <w:rFonts w:ascii="Verdana" w:eastAsiaTheme="minorEastAsia" w:hAnsi="Verdana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7195B" w:rsidRPr="003012BE" w:rsidRDefault="0037195B" w:rsidP="00B25211">
                  <w:pPr>
                    <w:pStyle w:val="questiontable1"/>
                    <w:spacing w:before="0" w:after="0" w:afterAutospacing="0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p w:rsidR="00B25211" w:rsidRPr="003012BE" w:rsidRDefault="00B25211" w:rsidP="00B25211">
                  <w:pPr>
                    <w:pStyle w:val="questiontable1"/>
                    <w:spacing w:before="0" w:after="0" w:afterAutospacing="0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3012BE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Pr="003012BE">
                    <w:rPr>
                      <w:rStyle w:val="Title1"/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Categorizing Rural Low Stress Pipelines</w:t>
                  </w:r>
                  <w:r w:rsidRPr="003012BE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br/>
                  </w:r>
                  <w:r w:rsidRPr="003012BE">
                    <w:rPr>
                      <w:rStyle w:val="text1"/>
                      <w:rFonts w:ascii="Verdana" w:eastAsia="Times New Roman" w:hAnsi="Verdana"/>
                      <w:i w:val="0"/>
                    </w:rPr>
                    <w:t>Are locations and boundaries of segments that can aff</w:t>
                  </w:r>
                  <w:r w:rsidR="0037195B" w:rsidRPr="003012BE">
                    <w:rPr>
                      <w:rStyle w:val="text1"/>
                      <w:rFonts w:ascii="Verdana" w:eastAsia="Times New Roman" w:hAnsi="Verdana"/>
                      <w:i w:val="0"/>
                    </w:rPr>
                    <w:t>ect a USA correctly identified?</w:t>
                  </w:r>
                  <w:r w:rsidR="00C22E09">
                    <w:rPr>
                      <w:rStyle w:val="text1"/>
                      <w:rFonts w:ascii="Verdana" w:eastAsia="Times New Roman" w:hAnsi="Verdana"/>
                      <w:i w:val="0"/>
                    </w:rPr>
                    <w:t xml:space="preserve"> (Observation)</w:t>
                  </w:r>
                </w:p>
              </w:tc>
            </w:tr>
            <w:tr w:rsidR="00B25211" w:rsidRPr="003012BE" w:rsidTr="00B25211">
              <w:tc>
                <w:tcPr>
                  <w:tcW w:w="5000" w:type="pct"/>
                  <w:vAlign w:val="center"/>
                </w:tcPr>
                <w:p w:rsidR="00B25211" w:rsidRPr="003012BE" w:rsidRDefault="00B25211" w:rsidP="00B25211">
                  <w:pPr>
                    <w:pStyle w:val="questiontable1"/>
                    <w:spacing w:before="0" w:after="0" w:afterAutospacing="0"/>
                    <w:rPr>
                      <w:rStyle w:val="citations1"/>
                      <w:rFonts w:ascii="Verdana" w:eastAsia="Times New Roman" w:hAnsi="Verdana"/>
                      <w:b/>
                    </w:rPr>
                  </w:pPr>
                  <w:r w:rsidRPr="003012BE">
                    <w:rPr>
                      <w:rStyle w:val="citations1"/>
                      <w:rFonts w:ascii="Verdana" w:eastAsia="Times New Roman" w:hAnsi="Verdana"/>
                      <w:b/>
                    </w:rPr>
                    <w:t xml:space="preserve">195.12(b) (195.12(b)(1);195.12(b)(2);195.12(b)(3);195.452(a)) </w:t>
                  </w:r>
                </w:p>
                <w:p w:rsidR="0037195B" w:rsidRPr="003012BE" w:rsidRDefault="0037195B" w:rsidP="00B25211">
                  <w:pPr>
                    <w:pStyle w:val="questiontable1"/>
                    <w:spacing w:before="0" w:after="0" w:afterAutospacing="0"/>
                    <w:rPr>
                      <w:rFonts w:ascii="Verdana" w:eastAsia="Times New Roman" w:hAnsi="Verdana"/>
                    </w:rPr>
                  </w:pPr>
                </w:p>
              </w:tc>
            </w:tr>
          </w:tbl>
          <w:p w:rsidR="00B25211" w:rsidRPr="003012BE" w:rsidRDefault="00B25211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8915746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254406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5618674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764044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8"/>
          <w:szCs w:val="28"/>
        </w:rPr>
      </w:pPr>
    </w:p>
    <w:p w:rsidR="008B0D68" w:rsidRPr="003012BE" w:rsidRDefault="008B0D68" w:rsidP="008B0D68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Rural Low Stress Pipelines with Economic Compliance Burden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Where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applicable, does the process include reporting of 195.12(d) “economic compliance burden”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in accordance with 195.452(m)?</w:t>
      </w:r>
      <w:r w:rsidR="00C22E09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8B0D68" w:rsidRPr="003012BE" w:rsidRDefault="008B0D68" w:rsidP="008B0D68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</w:t>
      </w:r>
      <w:r w:rsidR="008B7A5C" w:rsidRPr="003012BE">
        <w:rPr>
          <w:rStyle w:val="citations1"/>
          <w:rFonts w:ascii="Verdana" w:eastAsia="Times New Roman" w:hAnsi="Verdana"/>
          <w:b/>
        </w:rPr>
        <w:t>95.12(d), 195.12(b), 195.452(m)</w:t>
      </w:r>
    </w:p>
    <w:p w:rsidR="00D50E4F" w:rsidRPr="003012BE" w:rsidRDefault="00D50E4F" w:rsidP="008B0D68">
      <w:pPr>
        <w:pStyle w:val="questiontable1"/>
        <w:spacing w:before="0" w:after="0" w:afterAutospacing="0"/>
        <w:rPr>
          <w:rStyle w:val="citations1"/>
          <w:rFonts w:ascii="Verdana" w:eastAsia="Times New Roman" w:hAnsi="Verdan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1442326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444665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808215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127510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3012BE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3012BE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5.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Rural Low Stress Pipelines with Economic Compliance Burden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proofErr w:type="gramStart"/>
      <w:r w:rsidRPr="003012BE">
        <w:rPr>
          <w:rStyle w:val="text1"/>
          <w:rFonts w:ascii="Verdana" w:eastAsia="Times New Roman" w:hAnsi="Verdana"/>
          <w:i w:val="0"/>
        </w:rPr>
        <w:t>Where</w:t>
      </w:r>
      <w:proofErr w:type="gramEnd"/>
      <w:r w:rsidRPr="003012BE">
        <w:rPr>
          <w:rStyle w:val="text1"/>
          <w:rFonts w:ascii="Verdana" w:eastAsia="Times New Roman" w:hAnsi="Verdana"/>
          <w:i w:val="0"/>
        </w:rPr>
        <w:t xml:space="preserve"> applicable, do the records indicate reporting of 195.12(d) “economic compliance burden”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in accordance with 195.452(m)?</w:t>
      </w:r>
      <w:r w:rsidR="00C22E09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</w:t>
      </w:r>
      <w:r w:rsidR="008B7A5C" w:rsidRPr="003012BE">
        <w:rPr>
          <w:rStyle w:val="citations1"/>
          <w:rFonts w:ascii="Verdana" w:eastAsia="Times New Roman" w:hAnsi="Verdana"/>
          <w:b/>
        </w:rPr>
        <w:t>.12(f</w:t>
      </w:r>
      <w:proofErr w:type="gramStart"/>
      <w:r w:rsidR="008B7A5C"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="008B7A5C" w:rsidRPr="003012BE">
        <w:rPr>
          <w:rStyle w:val="citations1"/>
          <w:rFonts w:ascii="Verdana" w:eastAsia="Times New Roman" w:hAnsi="Verdana"/>
          <w:b/>
        </w:rPr>
        <w:t>2), 195.12(b), 195.12(m)</w:t>
      </w:r>
    </w:p>
    <w:p w:rsidR="00D50E4F" w:rsidRPr="003012BE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96784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198236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0053861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7146240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3012BE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3012BE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6.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Developing an IM Plan (Low Stress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an IM Plan was developed by the applicable deadline for Low Stress Category 1 and 2 pipeline segments?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(195.12(c);195.452(a))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2362943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687186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2423761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3103604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7.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Completing Baseline Assessments (Low Stress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process require that baseline assessments be completed within the timeframe for the applicable pipeline segment category and within the prioritized schedule based on risk?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195.452(f) (195.12(c);195.452(c))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640330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287930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53002602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01712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8.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Completing Baseline Assessments (Low Stress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baseline assessments have be completed within the time frame for the applicable pipeline segment category and within the prioritized schedule based on risk?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(195.12(c);195.452(a))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60296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0675320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0461871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3950934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10.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 Program Applicability to Low Stress Pipelines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Operator have 195.12 Category 1 or Category 2 Low Stress pipelines in rural areas for which the operator must have an integrity management program in compliance with 195.452?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195.452(a) (195.12(c))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7388919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7111499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8486017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4882871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lastRenderedPageBreak/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11.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IM Program Applicability to Low Stress Pipelines</w:t>
            </w: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the process to continually carry out the requirements of 195.452 was met?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195.452(l)(1)(ii) (195.12(c);195.452(a)(4))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5493714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083342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3198051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6974359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12.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Changes in USAs (Low Stress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Does the process require that changes in USAs be handled in accordance with 195.12(e)?</w:t>
            </w:r>
            <w:r w:rsidRPr="003012BE">
              <w:rPr>
                <w:rStyle w:val="questionidcontent2"/>
                <w:rFonts w:ascii="Verdana" w:eastAsia="Times New Roman" w:hAnsi="Verdana"/>
              </w:rPr>
              <w:t xml:space="preserve"> 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(</w:t>
            </w:r>
            <w:r w:rsidR="00136143">
              <w:rPr>
                <w:rStyle w:val="text1"/>
                <w:rFonts w:ascii="Verdana" w:eastAsia="Times New Roman" w:hAnsi="Verdana"/>
                <w:i w:val="0"/>
              </w:rPr>
              <w:t>Procedures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>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195.12(e) (195.12(e)(1);195.12(e)(2);195.452(d)(3))</w:t>
            </w: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7195B" w:rsidRPr="003012BE" w:rsidTr="003A0E2D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37195B" w:rsidRPr="003012BE" w:rsidRDefault="0037195B" w:rsidP="003A0E2D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37195B" w:rsidRPr="003012BE" w:rsidTr="003A0E2D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6640027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94695867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4192111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7028608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37195B" w:rsidRPr="003012BE" w:rsidRDefault="0037195B" w:rsidP="003A0E2D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37195B" w:rsidRPr="003012BE" w:rsidTr="003A0E2D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37195B" w:rsidRPr="003012BE" w:rsidTr="003A0E2D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37195B" w:rsidRPr="003012BE" w:rsidRDefault="0037195B" w:rsidP="003A0E2D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37195B" w:rsidRPr="003012BE" w:rsidRDefault="0037195B" w:rsidP="00D50E4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37195B" w:rsidRPr="003012BE" w:rsidTr="003A0E2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13. </w:t>
            </w:r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Changes in USAs (Low Stress</w:t>
            </w:r>
            <w:proofErr w:type="gramStart"/>
            <w:r w:rsidRPr="003012BE">
              <w:rPr>
                <w:rStyle w:val="Title1"/>
                <w:rFonts w:ascii="Verdana" w:eastAsia="Times New Roman" w:hAnsi="Verdana"/>
                <w:b/>
                <w:bCs/>
                <w:sz w:val="20"/>
                <w:szCs w:val="20"/>
              </w:rPr>
              <w:t>)</w:t>
            </w:r>
            <w:proofErr w:type="gramEnd"/>
            <w:r w:rsidRPr="003012BE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3012BE">
              <w:rPr>
                <w:rStyle w:val="text1"/>
                <w:rFonts w:ascii="Verdana" w:eastAsia="Times New Roman" w:hAnsi="Verdana"/>
                <w:i w:val="0"/>
              </w:rPr>
              <w:t>Do the records indicate that changes in USAs were handled in accordance with 195.12(e)?</w:t>
            </w:r>
            <w:r w:rsidR="00C22E09">
              <w:rPr>
                <w:rStyle w:val="text1"/>
                <w:rFonts w:ascii="Verdana" w:eastAsia="Times New Roman" w:hAnsi="Verdana"/>
                <w:i w:val="0"/>
              </w:rPr>
              <w:t xml:space="preserve"> (Records)</w:t>
            </w:r>
          </w:p>
        </w:tc>
      </w:tr>
      <w:tr w:rsidR="0037195B" w:rsidRPr="003012BE" w:rsidTr="003A0E2D">
        <w:tc>
          <w:tcPr>
            <w:tcW w:w="2500" w:type="pct"/>
            <w:vAlign w:val="center"/>
            <w:hideMark/>
          </w:tcPr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  <w:b/>
              </w:rPr>
            </w:pPr>
            <w:r w:rsidRPr="003012BE">
              <w:rPr>
                <w:rStyle w:val="citations1"/>
                <w:rFonts w:ascii="Verdana" w:eastAsia="Times New Roman" w:hAnsi="Verdana"/>
                <w:b/>
              </w:rPr>
              <w:t>195.12(f) (195.12(e)(1);195.12(e)(2);195.452(l)(1)(ii))</w:t>
            </w:r>
          </w:p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Style w:val="citations1"/>
                <w:rFonts w:ascii="Verdana" w:eastAsia="Times New Roman" w:hAnsi="Verdana"/>
              </w:rPr>
            </w:pP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315"/>
              <w:gridCol w:w="2317"/>
              <w:gridCol w:w="2315"/>
            </w:tblGrid>
            <w:tr w:rsidR="0037195B" w:rsidRPr="003012BE" w:rsidTr="003A0E2D">
              <w:trPr>
                <w:trHeight w:val="385"/>
              </w:trPr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7195B" w:rsidRPr="003012BE" w:rsidRDefault="0037195B" w:rsidP="0037195B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 Issue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7195B" w:rsidRPr="003012BE" w:rsidRDefault="0037195B" w:rsidP="0037195B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Potential Issue</w:t>
                  </w:r>
                </w:p>
              </w:tc>
              <w:tc>
                <w:tcPr>
                  <w:tcW w:w="2337" w:type="dxa"/>
                  <w:tcBorders>
                    <w:bottom w:val="nil"/>
                  </w:tcBorders>
                  <w:vAlign w:val="center"/>
                </w:tcPr>
                <w:p w:rsidR="0037195B" w:rsidRPr="003012BE" w:rsidRDefault="0037195B" w:rsidP="0037195B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2338" w:type="dxa"/>
                  <w:tcBorders>
                    <w:bottom w:val="nil"/>
                  </w:tcBorders>
                  <w:vAlign w:val="center"/>
                </w:tcPr>
                <w:p w:rsidR="0037195B" w:rsidRPr="003012BE" w:rsidRDefault="0037195B" w:rsidP="0037195B">
                  <w:pPr>
                    <w:jc w:val="center"/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sz w:val="20"/>
                      <w:szCs w:val="20"/>
                    </w:rPr>
                    <w:t>Not Checked</w:t>
                  </w:r>
                </w:p>
              </w:tc>
            </w:tr>
            <w:tr w:rsidR="0037195B" w:rsidRPr="003012BE" w:rsidTr="003A0E2D">
              <w:trPr>
                <w:trHeight w:val="385"/>
              </w:trPr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03165015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7195B" w:rsidRPr="003012BE" w:rsidRDefault="0037195B" w:rsidP="0037195B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282687218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7195B" w:rsidRPr="003012BE" w:rsidRDefault="0037195B" w:rsidP="0037195B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-535807895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7" w:type="dxa"/>
                      <w:tcBorders>
                        <w:top w:val="nil"/>
                      </w:tcBorders>
                      <w:vAlign w:val="center"/>
                    </w:tcPr>
                    <w:p w:rsidR="0037195B" w:rsidRPr="003012BE" w:rsidRDefault="0037195B" w:rsidP="0037195B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  <w:sdt>
                <w:sdtPr>
                  <w:rPr>
                    <w:rFonts w:ascii="Verdana" w:eastAsiaTheme="minorEastAsia" w:hAnsi="Verdana" w:cs="Times New Roman"/>
                    <w:sz w:val="36"/>
                    <w:szCs w:val="36"/>
                  </w:rPr>
                  <w:id w:val="1605699998"/>
                  <w14:checkbox>
                    <w14:checked w14:val="0"/>
                    <w14:checkedState w14:val="00FE" w14:font="Wingdings"/>
                    <w14:uncheckedState w14:val="006F" w14:font="Wingdings"/>
                  </w14:checkbox>
                </w:sdtPr>
                <w:sdtEndPr/>
                <w:sdtContent>
                  <w:tc>
                    <w:tcPr>
                      <w:tcW w:w="2338" w:type="dxa"/>
                      <w:tcBorders>
                        <w:top w:val="nil"/>
                      </w:tcBorders>
                      <w:vAlign w:val="center"/>
                    </w:tcPr>
                    <w:p w:rsidR="0037195B" w:rsidRPr="003012BE" w:rsidRDefault="0037195B" w:rsidP="0037195B">
                      <w:pPr>
                        <w:jc w:val="center"/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</w:pPr>
                      <w:r w:rsidRPr="003012BE">
                        <w:rPr>
                          <w:rFonts w:ascii="Verdana" w:eastAsiaTheme="minorEastAsia" w:hAnsi="Verdana" w:cs="Times New Roman"/>
                          <w:sz w:val="36"/>
                          <w:szCs w:val="36"/>
                        </w:rPr>
                        <w:sym w:font="Wingdings" w:char="F06F"/>
                      </w:r>
                    </w:p>
                  </w:tc>
                </w:sdtContent>
              </w:sdt>
            </w:tr>
            <w:tr w:rsidR="0037195B" w:rsidRPr="003012BE" w:rsidTr="003A0E2D">
              <w:trPr>
                <w:trHeight w:val="193"/>
              </w:trPr>
              <w:tc>
                <w:tcPr>
                  <w:tcW w:w="9350" w:type="dxa"/>
                  <w:gridSpan w:val="4"/>
                  <w:tcBorders>
                    <w:bottom w:val="nil"/>
                  </w:tcBorders>
                </w:tcPr>
                <w:p w:rsidR="0037195B" w:rsidRPr="003012BE" w:rsidRDefault="0037195B" w:rsidP="0037195B">
                  <w:pPr>
                    <w:rPr>
                      <w:rFonts w:ascii="Verdana" w:eastAsiaTheme="minorEastAsia" w:hAnsi="Verdana" w:cs="Times New Roman"/>
                      <w:b/>
                      <w:sz w:val="28"/>
                      <w:szCs w:val="28"/>
                    </w:rPr>
                  </w:pPr>
                  <w:r w:rsidRPr="003012BE">
                    <w:rPr>
                      <w:rFonts w:ascii="Verdana" w:eastAsiaTheme="minorEastAsia" w:hAnsi="Verdana" w:cs="Times New Roman"/>
                      <w:b/>
                      <w:sz w:val="16"/>
                      <w:szCs w:val="28"/>
                    </w:rPr>
                    <w:t>Notes</w:t>
                  </w:r>
                </w:p>
              </w:tc>
            </w:tr>
            <w:tr w:rsidR="0037195B" w:rsidRPr="003012BE" w:rsidTr="003A0E2D">
              <w:trPr>
                <w:trHeight w:val="720"/>
              </w:trPr>
              <w:tc>
                <w:tcPr>
                  <w:tcW w:w="9350" w:type="dxa"/>
                  <w:gridSpan w:val="4"/>
                  <w:tcBorders>
                    <w:top w:val="nil"/>
                  </w:tcBorders>
                </w:tcPr>
                <w:p w:rsidR="0037195B" w:rsidRPr="003012BE" w:rsidRDefault="0037195B" w:rsidP="0037195B">
                  <w:pPr>
                    <w:rPr>
                      <w:rFonts w:ascii="Verdana" w:eastAsiaTheme="minorEastAsia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37195B" w:rsidRPr="003012BE" w:rsidRDefault="0037195B" w:rsidP="003A0E2D">
            <w:pPr>
              <w:pStyle w:val="questiontable1"/>
              <w:spacing w:before="0" w:after="0" w:afterAutospacing="0"/>
              <w:rPr>
                <w:rFonts w:ascii="Verdana" w:eastAsia="Times New Roman" w:hAnsi="Verdana"/>
              </w:rPr>
            </w:pPr>
            <w:r w:rsidRPr="003012BE">
              <w:rPr>
                <w:rStyle w:val="citations1"/>
                <w:rFonts w:ascii="Verdana" w:eastAsia="Times New Roman" w:hAnsi="Verdana"/>
              </w:rPr>
              <w:t xml:space="preserve"> </w:t>
            </w:r>
          </w:p>
        </w:tc>
      </w:tr>
    </w:tbl>
    <w:p w:rsidR="00C22E09" w:rsidRDefault="00C22E09">
      <w:pPr>
        <w:rPr>
          <w:rStyle w:val="citations1"/>
          <w:rFonts w:ascii="Verdana" w:eastAsia="Times New Roman" w:hAnsi="Verdana"/>
        </w:rPr>
      </w:pPr>
      <w:bookmarkStart w:id="17" w:name="_GoBack"/>
      <w:bookmarkEnd w:id="17"/>
    </w:p>
    <w:p w:rsidR="00C22E09" w:rsidRDefault="00C22E09">
      <w:pPr>
        <w:rPr>
          <w:rStyle w:val="citations1"/>
          <w:rFonts w:ascii="Verdana" w:eastAsia="Times New Roman" w:hAnsi="Verdana"/>
        </w:rPr>
      </w:pPr>
    </w:p>
    <w:p w:rsidR="00C22E09" w:rsidRDefault="00C22E09">
      <w:pPr>
        <w:rPr>
          <w:rStyle w:val="citations1"/>
          <w:rFonts w:ascii="Verdana" w:eastAsia="Times New Roman" w:hAnsi="Verdana"/>
        </w:rPr>
      </w:pPr>
    </w:p>
    <w:p w:rsidR="00C22E09" w:rsidRPr="00C22E09" w:rsidRDefault="00C22E09">
      <w:pPr>
        <w:rPr>
          <w:rFonts w:ascii="Verdana" w:eastAsia="Times New Roman" w:hAnsi="Verdana"/>
          <w:sz w:val="16"/>
          <w:szCs w:val="16"/>
        </w:rPr>
      </w:pPr>
    </w:p>
    <w:p w:rsidR="00C22E09" w:rsidRDefault="00C22E09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8" w:name="_Toc92021245"/>
      <w:r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D50E4F" w:rsidRPr="003012BE" w:rsidRDefault="00D50E4F" w:rsidP="00D50E4F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Reporting - Notices and Reporting</w:t>
      </w:r>
      <w:bookmarkEnd w:id="18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Notifications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Does the process include a requirement for submitting an IMP notification for each of the following circumstances: A) Unable to Meet Remediation Deadlines, B) Pressure Reductions, C) Use of Other Technology, D) Variance from Five-Year Assessment Intervals (Unavailable Technology), E) Variance from Five-Year Assessment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Intervals (Engineering Basis)?</w:t>
      </w:r>
      <w:r w:rsidR="00C22E09">
        <w:rPr>
          <w:rStyle w:val="text1"/>
          <w:rFonts w:ascii="Verdana" w:eastAsia="Times New Roman" w:hAnsi="Verdana"/>
          <w:i w:val="0"/>
        </w:rPr>
        <w:t xml:space="preserve"> (</w:t>
      </w:r>
      <w:r w:rsidR="00136143">
        <w:rPr>
          <w:rStyle w:val="text1"/>
          <w:rFonts w:ascii="Verdana" w:eastAsia="Times New Roman" w:hAnsi="Verdana"/>
          <w:i w:val="0"/>
        </w:rPr>
        <w:t>Procedures</w:t>
      </w:r>
      <w:r w:rsidR="00C22E09">
        <w:rPr>
          <w:rStyle w:val="text1"/>
          <w:rFonts w:ascii="Verdana" w:eastAsia="Times New Roman" w:hAnsi="Verdana"/>
          <w:i w:val="0"/>
        </w:rPr>
        <w:t>)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195.452(f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>5)</w:t>
      </w:r>
      <w:r w:rsidR="008B7A5C" w:rsidRPr="003012BE">
        <w:rPr>
          <w:rStyle w:val="citations1"/>
          <w:rFonts w:ascii="Verdana" w:eastAsia="Times New Roman" w:hAnsi="Verdana"/>
          <w:b/>
        </w:rPr>
        <w:t>,</w:t>
      </w:r>
      <w:r w:rsidRPr="003012BE">
        <w:rPr>
          <w:rStyle w:val="citations1"/>
          <w:rFonts w:ascii="Verdana" w:eastAsia="Times New Roman" w:hAnsi="Verdana"/>
          <w:b/>
        </w:rPr>
        <w:t xml:space="preserve"> 195.452(</w:t>
      </w:r>
      <w:r w:rsidR="008B7A5C" w:rsidRPr="003012BE">
        <w:rPr>
          <w:rStyle w:val="citations1"/>
          <w:rFonts w:ascii="Verdana" w:eastAsia="Times New Roman" w:hAnsi="Verdana"/>
          <w:b/>
        </w:rPr>
        <w:t>j)(4), 195.452(h)(1), 195.452(m)</w:t>
      </w:r>
    </w:p>
    <w:p w:rsidR="00D50E4F" w:rsidRPr="003012BE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1761760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536038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9794236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8928490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3012BE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3012BE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4.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IMP Notifications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Do the records indicate that the operator submitted IMP notification(s) for any of the following circumstances, when it was necessary to do so: A) Unable to Meet Remediation Deadlines, B) Pressure Reductions, C) Use of Other Technology, D) Variance from Five-Year Assessment Intervals (Unavailable Technology), E) Variance from Five-Year Assessment</w:t>
      </w:r>
      <w:r w:rsidR="00F57A37" w:rsidRPr="003012BE">
        <w:rPr>
          <w:rStyle w:val="text1"/>
          <w:rFonts w:ascii="Verdana" w:eastAsia="Times New Roman" w:hAnsi="Verdana"/>
          <w:i w:val="0"/>
        </w:rPr>
        <w:t xml:space="preserve"> Intervals (Engineering Basis)?</w:t>
      </w:r>
      <w:r w:rsidR="00C22E09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D50E4F" w:rsidRPr="003012BE" w:rsidRDefault="008B7A5C" w:rsidP="00D50E4F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>195.452(l</w:t>
      </w:r>
      <w:proofErr w:type="gramStart"/>
      <w:r w:rsidRPr="003012BE">
        <w:rPr>
          <w:rStyle w:val="citations1"/>
          <w:rFonts w:ascii="Verdana" w:eastAsia="Times New Roman" w:hAnsi="Verdana"/>
          <w:b/>
        </w:rPr>
        <w:t>)(</w:t>
      </w:r>
      <w:proofErr w:type="gramEnd"/>
      <w:r w:rsidRPr="003012BE">
        <w:rPr>
          <w:rStyle w:val="citations1"/>
          <w:rFonts w:ascii="Verdana" w:eastAsia="Times New Roman" w:hAnsi="Verdana"/>
          <w:b/>
        </w:rPr>
        <w:t xml:space="preserve">1)(ii), 195.452(m), </w:t>
      </w:r>
      <w:r w:rsidR="00D50E4F" w:rsidRPr="003012BE">
        <w:rPr>
          <w:rStyle w:val="citations1"/>
          <w:rFonts w:ascii="Verdana" w:eastAsia="Times New Roman" w:hAnsi="Verdana"/>
          <w:b/>
        </w:rPr>
        <w:t>195.452(j)(</w:t>
      </w:r>
      <w:r w:rsidRPr="003012BE">
        <w:rPr>
          <w:rStyle w:val="citations1"/>
          <w:rFonts w:ascii="Verdana" w:eastAsia="Times New Roman" w:hAnsi="Verdana"/>
          <w:b/>
        </w:rPr>
        <w:t>4), 195.452(h)(1), 195.452(c)(1)</w:t>
      </w:r>
    </w:p>
    <w:p w:rsidR="00D50E4F" w:rsidRPr="003012BE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16714510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7687724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1179771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32774303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3012BE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3012BE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A85145" w:rsidRPr="003012BE" w:rsidRDefault="00A85145">
      <w:pPr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br w:type="page"/>
      </w:r>
    </w:p>
    <w:p w:rsidR="00D50E4F" w:rsidRPr="003012BE" w:rsidRDefault="00D50E4F" w:rsidP="00D50E4F">
      <w:pPr>
        <w:keepNext/>
        <w:spacing w:before="100" w:beforeAutospacing="1" w:after="150" w:line="276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19" w:name="_Toc92021246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Reporting - Regulatory Reporting (Traditional)</w:t>
      </w:r>
      <w:bookmarkEnd w:id="19"/>
      <w:r w:rsidRPr="003012BE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i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2.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Annual Report IM Inspection Data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 xml:space="preserve">Do the records indicate that the Annual Report Part </w:t>
      </w:r>
      <w:proofErr w:type="spellStart"/>
      <w:r w:rsidRPr="003012BE">
        <w:rPr>
          <w:rStyle w:val="text1"/>
          <w:rFonts w:ascii="Verdana" w:eastAsia="Times New Roman" w:hAnsi="Verdana"/>
          <w:i w:val="0"/>
        </w:rPr>
        <w:t>F</w:t>
      </w:r>
      <w:proofErr w:type="spellEnd"/>
      <w:r w:rsidRPr="003012BE">
        <w:rPr>
          <w:rStyle w:val="text1"/>
          <w:rFonts w:ascii="Verdana" w:eastAsia="Times New Roman" w:hAnsi="Verdana"/>
          <w:i w:val="0"/>
        </w:rPr>
        <w:t xml:space="preserve"> Data is complete and accurate? </w:t>
      </w:r>
      <w:r w:rsidR="00C22E09">
        <w:rPr>
          <w:rStyle w:val="text1"/>
          <w:rFonts w:ascii="Verdana" w:eastAsia="Times New Roman" w:hAnsi="Verdana"/>
          <w:i w:val="0"/>
        </w:rPr>
        <w:t>(Records)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 xml:space="preserve">195.49 </w:t>
      </w:r>
    </w:p>
    <w:p w:rsidR="00D50E4F" w:rsidRPr="003012BE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204528531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434295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78198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90197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3012BE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3012BE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3012BE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3012BE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665FA8" w:rsidRPr="003012BE" w:rsidRDefault="00665FA8">
      <w:pPr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  <w:bCs/>
          <w:sz w:val="20"/>
          <w:szCs w:val="20"/>
        </w:rPr>
      </w:pPr>
      <w:r w:rsidRPr="003012BE">
        <w:rPr>
          <w:rFonts w:ascii="Verdana" w:eastAsia="Times New Roman" w:hAnsi="Verdana"/>
          <w:b/>
          <w:bCs/>
          <w:sz w:val="20"/>
          <w:szCs w:val="20"/>
        </w:rPr>
        <w:t xml:space="preserve">3. </w:t>
      </w:r>
      <w:r w:rsidRPr="003012BE">
        <w:rPr>
          <w:rStyle w:val="Title1"/>
          <w:rFonts w:ascii="Verdana" w:eastAsia="Times New Roman" w:hAnsi="Verdana"/>
          <w:b/>
          <w:bCs/>
          <w:sz w:val="20"/>
          <w:szCs w:val="20"/>
        </w:rPr>
        <w:t>Annual Report IM Assessment Completion Data</w:t>
      </w:r>
      <w:r w:rsidRPr="003012BE">
        <w:rPr>
          <w:rFonts w:ascii="Verdana" w:eastAsia="Times New Roman" w:hAnsi="Verdana"/>
          <w:b/>
          <w:bCs/>
          <w:sz w:val="20"/>
          <w:szCs w:val="20"/>
        </w:rPr>
        <w:br/>
      </w:r>
      <w:r w:rsidRPr="003012BE">
        <w:rPr>
          <w:rStyle w:val="text1"/>
          <w:rFonts w:ascii="Verdana" w:eastAsia="Times New Roman" w:hAnsi="Verdana"/>
          <w:i w:val="0"/>
        </w:rPr>
        <w:t>Is Annual Report Par</w:t>
      </w:r>
      <w:r w:rsidR="00F57A37" w:rsidRPr="003012BE">
        <w:rPr>
          <w:rStyle w:val="text1"/>
          <w:rFonts w:ascii="Verdana" w:eastAsia="Times New Roman" w:hAnsi="Verdana"/>
          <w:i w:val="0"/>
        </w:rPr>
        <w:t>t G data complete and accurate?</w:t>
      </w:r>
      <w:r w:rsidR="00C22E09">
        <w:rPr>
          <w:rStyle w:val="text1"/>
          <w:rFonts w:ascii="Verdana" w:eastAsia="Times New Roman" w:hAnsi="Verdana"/>
          <w:i w:val="0"/>
        </w:rPr>
        <w:t xml:space="preserve"> (Records)</w:t>
      </w:r>
    </w:p>
    <w:p w:rsidR="00D50E4F" w:rsidRPr="003012BE" w:rsidRDefault="00D50E4F" w:rsidP="00D50E4F">
      <w:pPr>
        <w:pStyle w:val="questiontable1"/>
        <w:spacing w:before="0" w:after="0" w:afterAutospacing="0"/>
        <w:rPr>
          <w:rFonts w:ascii="Verdana" w:eastAsia="Times New Roman" w:hAnsi="Verdana"/>
          <w:b/>
        </w:rPr>
      </w:pPr>
      <w:r w:rsidRPr="003012BE">
        <w:rPr>
          <w:rStyle w:val="citations1"/>
          <w:rFonts w:ascii="Verdana" w:eastAsia="Times New Roman" w:hAnsi="Verdana"/>
          <w:b/>
        </w:rPr>
        <w:t xml:space="preserve">195.49 </w:t>
      </w:r>
    </w:p>
    <w:p w:rsidR="00D50E4F" w:rsidRPr="003012BE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0E4F" w:rsidRPr="003012BE" w:rsidTr="00101CC7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D50E4F" w:rsidRPr="003012BE" w:rsidRDefault="00D50E4F" w:rsidP="00101CC7">
            <w:pPr>
              <w:jc w:val="center"/>
              <w:rPr>
                <w:rFonts w:ascii="Verdana" w:eastAsiaTheme="minorEastAsia" w:hAnsi="Verdana" w:cs="Times New Roman"/>
                <w:sz w:val="20"/>
                <w:szCs w:val="20"/>
              </w:rPr>
            </w:pPr>
            <w:r w:rsidRPr="003012BE">
              <w:rPr>
                <w:rFonts w:ascii="Verdana" w:eastAsiaTheme="minorEastAsia" w:hAnsi="Verdana" w:cs="Times New Roman"/>
                <w:sz w:val="20"/>
                <w:szCs w:val="20"/>
              </w:rPr>
              <w:t>Not Checked</w:t>
            </w:r>
          </w:p>
        </w:tc>
      </w:tr>
      <w:tr w:rsidR="00D50E4F" w:rsidRPr="003012BE" w:rsidTr="00101CC7">
        <w:trPr>
          <w:trHeight w:val="385"/>
        </w:trPr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9655408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0948594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11337011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eastAsiaTheme="minorEastAsia" w:hAnsi="Verdana" w:cs="Times New Roman"/>
              <w:sz w:val="36"/>
              <w:szCs w:val="36"/>
            </w:rPr>
            <w:id w:val="-9735164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D50E4F" w:rsidRPr="003012BE" w:rsidRDefault="00D50E4F" w:rsidP="00101CC7">
                <w:pPr>
                  <w:jc w:val="center"/>
                  <w:rPr>
                    <w:rFonts w:ascii="Verdana" w:eastAsiaTheme="minorEastAsia" w:hAnsi="Verdana" w:cs="Times New Roman"/>
                    <w:sz w:val="36"/>
                    <w:szCs w:val="36"/>
                  </w:rPr>
                </w:pPr>
                <w:r w:rsidRPr="003012BE">
                  <w:rPr>
                    <w:rFonts w:ascii="Verdana" w:eastAsiaTheme="minorEastAsia" w:hAnsi="Verdana" w:cs="Times New Roman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D50E4F" w:rsidRPr="00B01C95" w:rsidTr="00101CC7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D50E4F" w:rsidRPr="00B01C95" w:rsidRDefault="00D50E4F" w:rsidP="00101CC7">
            <w:pPr>
              <w:rPr>
                <w:rFonts w:ascii="Verdana" w:eastAsiaTheme="minorEastAsia" w:hAnsi="Verdana" w:cs="Times New Roman"/>
                <w:b/>
                <w:sz w:val="28"/>
                <w:szCs w:val="28"/>
              </w:rPr>
            </w:pPr>
            <w:r w:rsidRPr="003012BE">
              <w:rPr>
                <w:rFonts w:ascii="Verdana" w:eastAsiaTheme="minorEastAsia" w:hAnsi="Verdana" w:cs="Times New Roman"/>
                <w:b/>
                <w:sz w:val="16"/>
                <w:szCs w:val="28"/>
              </w:rPr>
              <w:t>Notes</w:t>
            </w:r>
          </w:p>
        </w:tc>
      </w:tr>
      <w:tr w:rsidR="00D50E4F" w:rsidRPr="00B01C95" w:rsidTr="00101CC7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D50E4F" w:rsidRPr="00B01C95" w:rsidRDefault="00D50E4F" w:rsidP="00101CC7">
            <w:pPr>
              <w:rPr>
                <w:rFonts w:ascii="Verdana" w:eastAsiaTheme="minorEastAsia" w:hAnsi="Verdana" w:cs="Times New Roman"/>
                <w:sz w:val="16"/>
                <w:szCs w:val="16"/>
              </w:rPr>
            </w:pPr>
          </w:p>
        </w:tc>
      </w:tr>
    </w:tbl>
    <w:p w:rsidR="00D50E4F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Default="00D50E4F" w:rsidP="00D50E4F">
      <w:pPr>
        <w:rPr>
          <w:rFonts w:ascii="Verdana" w:eastAsia="Times New Roman" w:hAnsi="Verdana" w:cs="Times New Roman"/>
          <w:sz w:val="16"/>
          <w:szCs w:val="16"/>
        </w:rPr>
      </w:pPr>
    </w:p>
    <w:p w:rsidR="00D50E4F" w:rsidRPr="000571BC" w:rsidRDefault="00D50E4F" w:rsidP="00182775">
      <w:pPr>
        <w:rPr>
          <w:rFonts w:ascii="Verdana" w:eastAsia="Times New Roman" w:hAnsi="Verdana" w:cs="Times New Roman"/>
          <w:b/>
          <w:sz w:val="16"/>
          <w:szCs w:val="16"/>
        </w:rPr>
      </w:pPr>
    </w:p>
    <w:sectPr w:rsidR="00D50E4F" w:rsidRPr="000571BC" w:rsidSect="00182775">
      <w:headerReference w:type="default" r:id="rId11"/>
      <w:footerReference w:type="default" r:id="rId12"/>
      <w:pgSz w:w="12240" w:h="15840"/>
      <w:pgMar w:top="989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11" w:rsidRDefault="00E45311" w:rsidP="00B01C95">
      <w:r>
        <w:separator/>
      </w:r>
    </w:p>
  </w:endnote>
  <w:endnote w:type="continuationSeparator" w:id="0">
    <w:p w:rsidR="00E45311" w:rsidRDefault="00E45311" w:rsidP="00B0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3A0E2D" w:rsidRPr="00B01C95" w:rsidTr="00CE59E9">
      <w:trPr>
        <w:trHeight w:val="106"/>
      </w:trPr>
      <w:tc>
        <w:tcPr>
          <w:tcW w:w="3116" w:type="dxa"/>
          <w:vAlign w:val="center"/>
        </w:tcPr>
        <w:p w:rsidR="003A0E2D" w:rsidRPr="00B01C95" w:rsidRDefault="003A0E2D" w:rsidP="00B01C95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2022</w:t>
          </w:r>
          <w:r w:rsidRPr="00B01C95">
            <w:rPr>
              <w:rFonts w:ascii="Calibri" w:eastAsia="Calibri" w:hAnsi="Calibri" w:cs="Times New Roman"/>
            </w:rPr>
            <w:t xml:space="preserve"> </w:t>
          </w:r>
          <w:proofErr w:type="spellStart"/>
          <w:r w:rsidRPr="00B01C95">
            <w:rPr>
              <w:rFonts w:ascii="Calibri" w:eastAsia="Calibri" w:hAnsi="Calibri" w:cs="Times New Roman"/>
            </w:rPr>
            <w:t>LaDNR</w:t>
          </w:r>
          <w:proofErr w:type="spellEnd"/>
        </w:p>
      </w:tc>
      <w:tc>
        <w:tcPr>
          <w:tcW w:w="3117" w:type="dxa"/>
          <w:vAlign w:val="center"/>
        </w:tcPr>
        <w:p w:rsidR="003A0E2D" w:rsidRPr="00B01C95" w:rsidRDefault="003A0E2D" w:rsidP="00B01C95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</w:rPr>
          </w:pPr>
          <w:r w:rsidRPr="00B01C95">
            <w:rPr>
              <w:rFonts w:ascii="Calibri" w:eastAsia="Calibri" w:hAnsi="Calibri" w:cs="Calibri"/>
            </w:rPr>
            <w:t xml:space="preserve">Page </w:t>
          </w:r>
          <w:r w:rsidRPr="00B01C95">
            <w:rPr>
              <w:rFonts w:ascii="Calibri" w:eastAsia="Calibri" w:hAnsi="Calibri" w:cs="Calibri"/>
            </w:rPr>
            <w:fldChar w:fldCharType="begin"/>
          </w:r>
          <w:r w:rsidRPr="00B01C95">
            <w:rPr>
              <w:rFonts w:ascii="Calibri" w:eastAsia="Calibri" w:hAnsi="Calibri" w:cs="Calibri"/>
            </w:rPr>
            <w:instrText>PAGE</w:instrText>
          </w:r>
          <w:r w:rsidRPr="00B01C95">
            <w:rPr>
              <w:rFonts w:ascii="Calibri" w:eastAsia="Calibri" w:hAnsi="Calibri" w:cs="Calibri"/>
            </w:rPr>
            <w:fldChar w:fldCharType="separate"/>
          </w:r>
          <w:r w:rsidR="00272997">
            <w:rPr>
              <w:rFonts w:ascii="Calibri" w:eastAsia="Calibri" w:hAnsi="Calibri" w:cs="Calibri"/>
              <w:noProof/>
            </w:rPr>
            <w:t>58</w:t>
          </w:r>
          <w:r w:rsidRPr="00B01C95">
            <w:rPr>
              <w:rFonts w:ascii="Calibri" w:eastAsia="Calibri" w:hAnsi="Calibri" w:cs="Calibri"/>
            </w:rPr>
            <w:fldChar w:fldCharType="end"/>
          </w:r>
          <w:r w:rsidRPr="00B01C95">
            <w:rPr>
              <w:rFonts w:ascii="Calibri" w:eastAsia="Calibri" w:hAnsi="Calibri" w:cs="Calibri"/>
            </w:rPr>
            <w:t xml:space="preserve"> of </w:t>
          </w:r>
          <w:r w:rsidRPr="00B01C95">
            <w:rPr>
              <w:rFonts w:ascii="Calibri" w:eastAsia="Calibri" w:hAnsi="Calibri" w:cs="Calibri"/>
            </w:rPr>
            <w:fldChar w:fldCharType="begin"/>
          </w:r>
          <w:r w:rsidRPr="00B01C95">
            <w:rPr>
              <w:rFonts w:ascii="Calibri" w:eastAsia="Calibri" w:hAnsi="Calibri" w:cs="Calibri"/>
            </w:rPr>
            <w:instrText>NUMPAGES</w:instrText>
          </w:r>
          <w:r w:rsidRPr="00B01C95">
            <w:rPr>
              <w:rFonts w:ascii="Calibri" w:eastAsia="Calibri" w:hAnsi="Calibri" w:cs="Calibri"/>
            </w:rPr>
            <w:fldChar w:fldCharType="separate"/>
          </w:r>
          <w:r w:rsidR="00272997">
            <w:rPr>
              <w:rFonts w:ascii="Calibri" w:eastAsia="Calibri" w:hAnsi="Calibri" w:cs="Calibri"/>
              <w:noProof/>
            </w:rPr>
            <w:t>58</w:t>
          </w:r>
          <w:r w:rsidRPr="00B01C95"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3117" w:type="dxa"/>
          <w:vAlign w:val="center"/>
        </w:tcPr>
        <w:p w:rsidR="003A0E2D" w:rsidRPr="00B01C95" w:rsidRDefault="00272997" w:rsidP="00B01C95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Revision 1</w:t>
          </w:r>
        </w:p>
      </w:tc>
    </w:tr>
  </w:tbl>
  <w:p w:rsidR="003A0E2D" w:rsidRDefault="003A0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11" w:rsidRDefault="00E45311" w:rsidP="00B01C95">
      <w:r>
        <w:separator/>
      </w:r>
    </w:p>
  </w:footnote>
  <w:footnote w:type="continuationSeparator" w:id="0">
    <w:p w:rsidR="00E45311" w:rsidRDefault="00E45311" w:rsidP="00B0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2D" w:rsidRPr="00B01C95" w:rsidRDefault="003A0E2D" w:rsidP="00B01C95">
    <w:pPr>
      <w:jc w:val="center"/>
      <w:rPr>
        <w:b/>
        <w:sz w:val="36"/>
      </w:rPr>
    </w:pPr>
    <w:proofErr w:type="spellStart"/>
    <w:r w:rsidRPr="00B01C95">
      <w:rPr>
        <w:b/>
        <w:sz w:val="36"/>
      </w:rPr>
      <w:t>LaDNR</w:t>
    </w:r>
    <w:proofErr w:type="spellEnd"/>
    <w:r w:rsidRPr="00B01C95">
      <w:rPr>
        <w:b/>
        <w:sz w:val="36"/>
      </w:rPr>
      <w:t xml:space="preserve"> </w:t>
    </w:r>
    <w:r>
      <w:rPr>
        <w:b/>
        <w:sz w:val="36"/>
      </w:rPr>
      <w:t xml:space="preserve">Hazardous Liquid </w:t>
    </w:r>
    <w:r w:rsidRPr="00B01C95">
      <w:rPr>
        <w:b/>
        <w:sz w:val="36"/>
      </w:rPr>
      <w:t xml:space="preserve">Integrity Management </w:t>
    </w:r>
    <w:r>
      <w:rPr>
        <w:b/>
        <w:sz w:val="36"/>
      </w:rPr>
      <w:t>Program</w:t>
    </w:r>
  </w:p>
  <w:p w:rsidR="003A0E2D" w:rsidRDefault="003A0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95"/>
    <w:rsid w:val="00042265"/>
    <w:rsid w:val="000571BC"/>
    <w:rsid w:val="000A3975"/>
    <w:rsid w:val="00101CC7"/>
    <w:rsid w:val="00136143"/>
    <w:rsid w:val="00182775"/>
    <w:rsid w:val="0018693E"/>
    <w:rsid w:val="00255E86"/>
    <w:rsid w:val="00272997"/>
    <w:rsid w:val="002B6AD6"/>
    <w:rsid w:val="002C6DBA"/>
    <w:rsid w:val="003012BE"/>
    <w:rsid w:val="00304DBA"/>
    <w:rsid w:val="00307975"/>
    <w:rsid w:val="003112E6"/>
    <w:rsid w:val="0037195B"/>
    <w:rsid w:val="003A0E2D"/>
    <w:rsid w:val="003E1691"/>
    <w:rsid w:val="00470494"/>
    <w:rsid w:val="00495938"/>
    <w:rsid w:val="00496F8B"/>
    <w:rsid w:val="005542E8"/>
    <w:rsid w:val="005734E4"/>
    <w:rsid w:val="00645252"/>
    <w:rsid w:val="00665FA8"/>
    <w:rsid w:val="006D3D74"/>
    <w:rsid w:val="006D5400"/>
    <w:rsid w:val="006E5D65"/>
    <w:rsid w:val="00735BE1"/>
    <w:rsid w:val="00755FB1"/>
    <w:rsid w:val="007B2D65"/>
    <w:rsid w:val="00814FA1"/>
    <w:rsid w:val="0083569A"/>
    <w:rsid w:val="008B0D68"/>
    <w:rsid w:val="008B7A5C"/>
    <w:rsid w:val="008D4361"/>
    <w:rsid w:val="009A393E"/>
    <w:rsid w:val="009C353F"/>
    <w:rsid w:val="00A24283"/>
    <w:rsid w:val="00A56F48"/>
    <w:rsid w:val="00A61CE2"/>
    <w:rsid w:val="00A85145"/>
    <w:rsid w:val="00A9204E"/>
    <w:rsid w:val="00A970AB"/>
    <w:rsid w:val="00AE18AD"/>
    <w:rsid w:val="00AF52EF"/>
    <w:rsid w:val="00B01C95"/>
    <w:rsid w:val="00B25211"/>
    <w:rsid w:val="00B84F01"/>
    <w:rsid w:val="00BC577E"/>
    <w:rsid w:val="00BE4E6C"/>
    <w:rsid w:val="00C22E09"/>
    <w:rsid w:val="00CE59E9"/>
    <w:rsid w:val="00D50E4F"/>
    <w:rsid w:val="00D72303"/>
    <w:rsid w:val="00DE518A"/>
    <w:rsid w:val="00E45311"/>
    <w:rsid w:val="00EB6126"/>
    <w:rsid w:val="00F14ACB"/>
    <w:rsid w:val="00F45431"/>
    <w:rsid w:val="00F57A37"/>
    <w:rsid w:val="00F66AA3"/>
    <w:rsid w:val="00F81773"/>
    <w:rsid w:val="00FC09B7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EE142"/>
  <w15:chartTrackingRefBased/>
  <w15:docId w15:val="{6877FE51-1EE5-4CE5-9D50-5F3CA66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next w:val="TableGrid"/>
    <w:uiPriority w:val="39"/>
    <w:rsid w:val="00B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C95"/>
    <w:pPr>
      <w:outlineLvl w:val="9"/>
    </w:pPr>
    <w:rPr>
      <w:color w:val="2E74B5" w:themeColor="accent1" w:themeShade="BF"/>
    </w:rPr>
  </w:style>
  <w:style w:type="character" w:customStyle="1" w:styleId="text1">
    <w:name w:val="text1"/>
    <w:basedOn w:val="DefaultParagraphFont"/>
    <w:rsid w:val="00B01C95"/>
    <w:rPr>
      <w:b w:val="0"/>
      <w:bCs w:val="0"/>
      <w:i/>
      <w:iCs/>
      <w:sz w:val="16"/>
      <w:szCs w:val="16"/>
    </w:rPr>
  </w:style>
  <w:style w:type="character" w:customStyle="1" w:styleId="Title1">
    <w:name w:val="Title1"/>
    <w:basedOn w:val="DefaultParagraphFont"/>
    <w:rsid w:val="00B01C95"/>
  </w:style>
  <w:style w:type="paragraph" w:customStyle="1" w:styleId="questiontable1">
    <w:name w:val="question_table1"/>
    <w:basedOn w:val="Normal"/>
    <w:rsid w:val="00B01C95"/>
    <w:pPr>
      <w:spacing w:before="75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itations1">
    <w:name w:val="citations1"/>
    <w:basedOn w:val="DefaultParagraphFont"/>
    <w:rsid w:val="00B01C95"/>
    <w:rPr>
      <w:b w:val="0"/>
      <w:bCs w:val="0"/>
      <w:sz w:val="16"/>
      <w:szCs w:val="16"/>
    </w:rPr>
  </w:style>
  <w:style w:type="character" w:customStyle="1" w:styleId="questionidcontent2">
    <w:name w:val="question_id_content2"/>
    <w:basedOn w:val="DefaultParagraphFont"/>
    <w:rsid w:val="00182775"/>
    <w:rPr>
      <w:b w:val="0"/>
      <w:bCs w:val="0"/>
      <w:i w:val="0"/>
      <w:iCs w:val="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3112E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307A8-D9A7-4082-A798-B6BC3E4A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678</TotalTime>
  <Pages>58</Pages>
  <Words>9929</Words>
  <Characters>56599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Musso;Thien Le (DNR)</dc:creator>
  <cp:keywords/>
  <dc:description/>
  <cp:lastModifiedBy>Thien Le</cp:lastModifiedBy>
  <cp:revision>12</cp:revision>
  <dcterms:created xsi:type="dcterms:W3CDTF">2022-01-02T19:05:00Z</dcterms:created>
  <dcterms:modified xsi:type="dcterms:W3CDTF">2022-03-07T13:22:00Z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