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EB2428" w:rsidRDefault="00892F83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C20250080</w:t>
      </w:r>
      <w:bookmarkStart w:id="0" w:name="_GoBack"/>
      <w:bookmarkEnd w:id="0"/>
      <w:r w:rsidR="005C119A" w:rsidRPr="005C119A">
        <w:rPr>
          <w:rFonts w:ascii="Times New Roman" w:hAnsi="Times New Roman"/>
          <w:b/>
          <w:bCs/>
        </w:rPr>
        <w:t xml:space="preserve"> COE-NOD</w:t>
      </w:r>
      <w:r w:rsidR="005C119A">
        <w:rPr>
          <w:rFonts w:ascii="Times New Roman" w:hAnsi="Times New Roman"/>
          <w:bCs/>
        </w:rPr>
        <w:t xml:space="preserve"> </w:t>
      </w:r>
      <w:r w:rsidR="00E13CDF">
        <w:rPr>
          <w:rFonts w:ascii="Times New Roman" w:hAnsi="Times New Roman"/>
          <w:bCs/>
        </w:rPr>
        <w:t>–</w:t>
      </w:r>
      <w:r w:rsidR="004873A1">
        <w:rPr>
          <w:rFonts w:ascii="Times New Roman" w:hAnsi="Times New Roman"/>
          <w:bCs/>
        </w:rPr>
        <w:t xml:space="preserve"> </w:t>
      </w:r>
      <w:r w:rsidR="00E13CDF">
        <w:rPr>
          <w:rFonts w:ascii="Times New Roman" w:hAnsi="Times New Roman"/>
          <w:bCs/>
        </w:rPr>
        <w:t>2025/ 2026 Maintenance Dredging Mississippi River-</w:t>
      </w:r>
      <w:r w:rsidR="00E13CDF" w:rsidRPr="00E13CDF">
        <w:rPr>
          <w:rFonts w:ascii="Times New Roman" w:hAnsi="Times New Roman"/>
          <w:bCs/>
        </w:rPr>
        <w:t>Baton Rouge to Gulf Project South Pass Segment</w:t>
      </w:r>
      <w:r w:rsidR="00E13CDF">
        <w:rPr>
          <w:rFonts w:ascii="Times New Roman" w:hAnsi="Times New Roman"/>
          <w:bCs/>
        </w:rPr>
        <w:t xml:space="preserve">, Plaquemine </w:t>
      </w:r>
      <w:r w:rsidR="004873A1">
        <w:rPr>
          <w:rFonts w:ascii="Times New Roman" w:hAnsi="Times New Roman"/>
          <w:bCs/>
        </w:rPr>
        <w:t>Parish</w:t>
      </w:r>
    </w:p>
    <w:p w:rsidR="00A17CAB" w:rsidRDefault="00A17CAB" w:rsidP="00A17CAB">
      <w:pPr>
        <w:jc w:val="both"/>
        <w:rPr>
          <w:rFonts w:ascii="Times New Roman" w:hAnsi="Times New Roman"/>
          <w:bCs/>
        </w:rPr>
      </w:pPr>
    </w:p>
    <w:p w:rsidR="00F14464" w:rsidRDefault="00F14464" w:rsidP="00F1446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C20250079</w:t>
      </w:r>
      <w:r w:rsidRPr="005C119A">
        <w:rPr>
          <w:rFonts w:ascii="Times New Roman" w:hAnsi="Times New Roman"/>
          <w:b/>
          <w:bCs/>
        </w:rPr>
        <w:t xml:space="preserve"> COE-NOD</w:t>
      </w:r>
      <w:r w:rsidR="008227B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2025-2026 Maintenance Dredging of the HDDA at the Mississippi River Head of Passes, Plaquemine Parish</w:t>
      </w:r>
    </w:p>
    <w:p w:rsidR="00A17CAB" w:rsidRDefault="00A17CAB" w:rsidP="00A4239E">
      <w:pPr>
        <w:jc w:val="both"/>
        <w:rPr>
          <w:rFonts w:ascii="Times New Roman" w:hAnsi="Times New Roman"/>
          <w:bCs/>
        </w:rPr>
      </w:pPr>
    </w:p>
    <w:p w:rsidR="00A4239E" w:rsidRDefault="008227B8" w:rsidP="00DE4B15">
      <w:pPr>
        <w:jc w:val="both"/>
        <w:rPr>
          <w:rFonts w:ascii="Times New Roman" w:hAnsi="Times New Roman"/>
          <w:bCs/>
        </w:rPr>
      </w:pPr>
      <w:r w:rsidRPr="008227B8">
        <w:rPr>
          <w:rFonts w:ascii="Times New Roman" w:hAnsi="Times New Roman"/>
          <w:b/>
          <w:bCs/>
        </w:rPr>
        <w:t>C20200150 Mod 02 COE-NOD</w:t>
      </w:r>
      <w:r>
        <w:rPr>
          <w:rFonts w:ascii="Times New Roman" w:hAnsi="Times New Roman"/>
          <w:bCs/>
        </w:rPr>
        <w:t xml:space="preserve"> </w:t>
      </w:r>
      <w:r w:rsidRPr="008227B8">
        <w:rPr>
          <w:rFonts w:ascii="Times New Roman" w:hAnsi="Times New Roman"/>
          <w:bCs/>
        </w:rPr>
        <w:t>Upper Barataria Basin Project - Design Changes to Reach G East, Lafourche Parish</w:t>
      </w:r>
    </w:p>
    <w:p w:rsidR="00A17BE7" w:rsidRDefault="00A17BE7" w:rsidP="00DE4B15">
      <w:pPr>
        <w:jc w:val="both"/>
        <w:rPr>
          <w:rFonts w:ascii="Times New Roman" w:hAnsi="Times New Roman"/>
          <w:bCs/>
        </w:rPr>
      </w:pPr>
    </w:p>
    <w:p w:rsidR="00A17BE7" w:rsidRDefault="00A17BE7" w:rsidP="00DE4B15">
      <w:pPr>
        <w:jc w:val="both"/>
        <w:rPr>
          <w:rFonts w:ascii="Times New Roman" w:hAnsi="Times New Roman"/>
          <w:bCs/>
        </w:rPr>
      </w:pPr>
      <w:r w:rsidRPr="00A17BE7">
        <w:rPr>
          <w:rFonts w:ascii="Times New Roman" w:hAnsi="Times New Roman"/>
          <w:b/>
          <w:bCs/>
        </w:rPr>
        <w:t>C20250081 NMFS</w:t>
      </w:r>
      <w:r>
        <w:rPr>
          <w:rFonts w:ascii="Times New Roman" w:hAnsi="Times New Roman"/>
          <w:bCs/>
        </w:rPr>
        <w:t xml:space="preserve"> Shallow Water Grouper Management Measures, Offshore Louisiana</w:t>
      </w:r>
    </w:p>
    <w:p w:rsidR="008227B8" w:rsidRDefault="008227B8" w:rsidP="00DE4B15">
      <w:pPr>
        <w:jc w:val="both"/>
        <w:rPr>
          <w:rFonts w:ascii="Times New Roman" w:hAnsi="Times New Roman"/>
          <w:bCs/>
        </w:rPr>
      </w:pPr>
    </w:p>
    <w:p w:rsidR="008227B8" w:rsidRDefault="008227B8" w:rsidP="00DE4B15">
      <w:pPr>
        <w:jc w:val="both"/>
        <w:rPr>
          <w:rFonts w:ascii="Times New Roman" w:hAnsi="Times New Roman"/>
          <w:bCs/>
        </w:rPr>
      </w:pPr>
      <w:r w:rsidRPr="008227B8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Cs/>
        </w:rPr>
        <w:t>:</w:t>
      </w:r>
    </w:p>
    <w:p w:rsidR="008227B8" w:rsidRDefault="008227B8" w:rsidP="00DE4B15">
      <w:pPr>
        <w:jc w:val="both"/>
        <w:rPr>
          <w:rFonts w:ascii="Times New Roman" w:hAnsi="Times New Roman"/>
          <w:bCs/>
        </w:rPr>
      </w:pPr>
    </w:p>
    <w:p w:rsidR="008227B8" w:rsidRDefault="008227B8" w:rsidP="00DE4B15">
      <w:pPr>
        <w:jc w:val="both"/>
        <w:rPr>
          <w:rFonts w:ascii="Times New Roman" w:hAnsi="Times New Roman"/>
          <w:bCs/>
        </w:rPr>
      </w:pPr>
      <w:r w:rsidRPr="008227B8">
        <w:rPr>
          <w:rFonts w:ascii="Times New Roman" w:hAnsi="Times New Roman"/>
          <w:b/>
          <w:bCs/>
        </w:rPr>
        <w:t>C20250018 Mod 01 CPRA</w:t>
      </w:r>
      <w:r>
        <w:rPr>
          <w:rFonts w:ascii="Times New Roman" w:hAnsi="Times New Roman"/>
          <w:bCs/>
        </w:rPr>
        <w:t xml:space="preserve"> Additional Geotechnical Borings for the St. Tammany Parish Coastal Storm and Flood Risk Management Project (PO-0210 GOMESA), St. Tammany Parish</w:t>
      </w:r>
    </w:p>
    <w:p w:rsidR="00F17C49" w:rsidRDefault="00F17C49" w:rsidP="00DE4B15">
      <w:pPr>
        <w:jc w:val="both"/>
        <w:rPr>
          <w:rFonts w:ascii="Times New Roman" w:hAnsi="Times New Roman"/>
          <w:bCs/>
        </w:rPr>
      </w:pPr>
    </w:p>
    <w:p w:rsidR="00F17C49" w:rsidRDefault="00F17C49" w:rsidP="00F17C49">
      <w:pPr>
        <w:jc w:val="both"/>
        <w:rPr>
          <w:rFonts w:ascii="Times New Roman" w:hAnsi="Times New Roman"/>
          <w:bCs/>
        </w:rPr>
      </w:pPr>
      <w:r w:rsidRPr="008227B8">
        <w:rPr>
          <w:rFonts w:ascii="Times New Roman" w:hAnsi="Times New Roman"/>
          <w:b/>
          <w:bCs/>
        </w:rPr>
        <w:t>C202500</w:t>
      </w:r>
      <w:r>
        <w:rPr>
          <w:rFonts w:ascii="Times New Roman" w:hAnsi="Times New Roman"/>
          <w:b/>
          <w:bCs/>
        </w:rPr>
        <w:t xml:space="preserve">03 </w:t>
      </w:r>
      <w:r w:rsidRPr="008227B8">
        <w:rPr>
          <w:rFonts w:ascii="Times New Roman" w:hAnsi="Times New Roman"/>
          <w:b/>
          <w:bCs/>
        </w:rPr>
        <w:t>Mod</w:t>
      </w:r>
      <w:r>
        <w:rPr>
          <w:rFonts w:ascii="Times New Roman" w:hAnsi="Times New Roman"/>
          <w:b/>
          <w:bCs/>
        </w:rPr>
        <w:t xml:space="preserve"> 02</w:t>
      </w:r>
      <w:r w:rsidRPr="008227B8">
        <w:rPr>
          <w:rFonts w:ascii="Times New Roman" w:hAnsi="Times New Roman"/>
          <w:b/>
          <w:bCs/>
        </w:rPr>
        <w:t xml:space="preserve"> CPRA</w:t>
      </w:r>
      <w:r>
        <w:rPr>
          <w:rFonts w:ascii="Times New Roman" w:hAnsi="Times New Roman"/>
          <w:bCs/>
        </w:rPr>
        <w:t xml:space="preserve"> Addition/ Expansion of Corridors and</w:t>
      </w:r>
      <w:r w:rsidRPr="00F17C49">
        <w:rPr>
          <w:rFonts w:ascii="Times New Roman" w:hAnsi="Times New Roman"/>
          <w:bCs/>
        </w:rPr>
        <w:t xml:space="preserve"> Side Slope Alignment Changes- Chandeleur Island Restoration Project</w:t>
      </w:r>
      <w:r>
        <w:rPr>
          <w:rFonts w:ascii="Times New Roman" w:hAnsi="Times New Roman"/>
          <w:bCs/>
        </w:rPr>
        <w:t>, St. Bernard Parish</w:t>
      </w:r>
    </w:p>
    <w:p w:rsidR="00F17C49" w:rsidRDefault="00F17C49" w:rsidP="00DE4B15">
      <w:pPr>
        <w:jc w:val="both"/>
        <w:rPr>
          <w:rFonts w:ascii="Times New Roman" w:hAnsi="Times New Roman"/>
          <w:bCs/>
        </w:rPr>
      </w:pPr>
    </w:p>
    <w:sectPr w:rsidR="00F17C49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4B7D9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8</cp:revision>
  <cp:lastPrinted>2012-02-28T14:38:00Z</cp:lastPrinted>
  <dcterms:created xsi:type="dcterms:W3CDTF">2025-07-10T14:57:00Z</dcterms:created>
  <dcterms:modified xsi:type="dcterms:W3CDTF">2025-07-25T16:46:00Z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