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Pr="002854FD" w:rsidRDefault="00AF7EB3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ADVISORY COMMITTEE</w:t>
      </w:r>
      <w:r w:rsidR="002854FD" w:rsidRPr="002854FD">
        <w:rPr>
          <w:rFonts w:ascii="Times New Roman" w:hAnsi="Times New Roman" w:cs="Times New Roman"/>
          <w:b/>
          <w:sz w:val="32"/>
          <w:szCs w:val="32"/>
        </w:rPr>
        <w:t xml:space="preserve"> FOR THE REGULATION</w:t>
      </w:r>
    </w:p>
    <w:p w:rsidR="001948EB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AND CONTROL OF WATER WELL CONTRACTORS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(DRILLERS) IN LOUISIANA</w:t>
      </w:r>
    </w:p>
    <w:p w:rsidR="00A166AC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F14" w:rsidRPr="002854F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Wednesday, May 5, 2010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1:00 P.M.</w:t>
      </w: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Prepared by: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The Department of Natural Resources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Office of Conservation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Environmental Division Staff</w:t>
      </w:r>
    </w:p>
    <w:p w:rsidR="00A166AC" w:rsidRPr="002854FD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2854FD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2854FD" w:rsidRDefault="002854FD" w:rsidP="002854FD">
      <w:pPr>
        <w:spacing w:after="0" w:line="240" w:lineRule="auto"/>
      </w:pPr>
    </w:p>
    <w:p w:rsidR="002854FD" w:rsidRDefault="002854FD" w:rsidP="002854FD">
      <w:pPr>
        <w:spacing w:after="0" w:line="240" w:lineRule="auto"/>
      </w:pPr>
    </w:p>
    <w:p w:rsidR="002854FD" w:rsidRDefault="002854FD" w:rsidP="002854FD">
      <w:pPr>
        <w:spacing w:after="0" w:line="240" w:lineRule="auto"/>
      </w:pPr>
    </w:p>
    <w:p w:rsidR="002854FD" w:rsidRPr="003B38AD" w:rsidRDefault="000A5671" w:rsidP="002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Advisory Committee</w:t>
      </w:r>
      <w:r w:rsidR="002854FD" w:rsidRPr="003B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members in attendance:</w:t>
      </w:r>
    </w:p>
    <w:p w:rsidR="003B38A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Commissioner of Conservation, designee - John W. Adams</w:t>
      </w:r>
    </w:p>
    <w:p w:rsidR="002854F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Driller at Large – Daniel J. Aucutt</w:t>
      </w:r>
    </w:p>
    <w:p w:rsidR="002854F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Domestic Driller – Herschel L. Bourque</w:t>
      </w:r>
    </w:p>
    <w:p w:rsidR="002854F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Irrigation Driller – Courtney Chabreck</w:t>
      </w:r>
    </w:p>
    <w:p w:rsidR="002854F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Secretary of the Department of Natural Resources, designee – Anthony J. Duplechin</w:t>
      </w:r>
      <w:r w:rsidR="00DD3F14">
        <w:rPr>
          <w:rFonts w:ascii="Times New Roman" w:hAnsi="Times New Roman" w:cs="Times New Roman"/>
          <w:sz w:val="24"/>
          <w:szCs w:val="24"/>
        </w:rPr>
        <w:t>, Chairman</w:t>
      </w:r>
    </w:p>
    <w:p w:rsidR="003B38A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Secretary of the Department of Health and Hospitals, designee – Karen Irion</w:t>
      </w:r>
    </w:p>
    <w:p w:rsidR="003B38A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Industrial Driller – Larry W. La Borde</w:t>
      </w:r>
      <w:r w:rsidR="00DD3F14">
        <w:rPr>
          <w:rFonts w:ascii="Times New Roman" w:hAnsi="Times New Roman" w:cs="Times New Roman"/>
          <w:sz w:val="24"/>
          <w:szCs w:val="24"/>
        </w:rPr>
        <w:t>, Vice-Chairman</w:t>
      </w:r>
    </w:p>
    <w:p w:rsidR="003B38A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Driller at Large – Michael McGrath</w:t>
      </w:r>
    </w:p>
    <w:p w:rsidR="003B38A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Representative of the United States Geological Survey – Dan J. Tomaszewski</w:t>
      </w:r>
    </w:p>
    <w:p w:rsid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President of the Louisiana Engineering Society, designee – Roy A. Waggenspack, P.E.</w:t>
      </w:r>
    </w:p>
    <w:p w:rsidR="00316C6A" w:rsidRDefault="00316C6A" w:rsidP="003B3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1E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3B38AD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of the </w:t>
      </w:r>
      <w:r w:rsidR="000A5671">
        <w:rPr>
          <w:rFonts w:ascii="Times New Roman" w:hAnsi="Times New Roman" w:cs="Times New Roman"/>
          <w:sz w:val="24"/>
          <w:szCs w:val="24"/>
        </w:rPr>
        <w:t>Advisory Committee</w:t>
      </w:r>
      <w:r>
        <w:rPr>
          <w:rFonts w:ascii="Times New Roman" w:hAnsi="Times New Roman" w:cs="Times New Roman"/>
          <w:sz w:val="24"/>
          <w:szCs w:val="24"/>
        </w:rPr>
        <w:t xml:space="preserve">, Anthony J. Duplechin, called </w:t>
      </w:r>
      <w:r w:rsidR="00DD3F14">
        <w:rPr>
          <w:rFonts w:ascii="Times New Roman" w:hAnsi="Times New Roman" w:cs="Times New Roman"/>
          <w:sz w:val="24"/>
          <w:szCs w:val="24"/>
        </w:rPr>
        <w:t>the meeting to order at 1:05 p.m.</w:t>
      </w:r>
      <w:r w:rsidR="00FB45D9">
        <w:rPr>
          <w:rFonts w:ascii="Times New Roman" w:hAnsi="Times New Roman" w:cs="Times New Roman"/>
          <w:sz w:val="24"/>
          <w:szCs w:val="24"/>
        </w:rPr>
        <w:t xml:space="preserve"> with welcoming remarks.  The Roll was call</w:t>
      </w:r>
      <w:r w:rsidR="000A5671">
        <w:rPr>
          <w:rFonts w:ascii="Times New Roman" w:hAnsi="Times New Roman" w:cs="Times New Roman"/>
          <w:sz w:val="24"/>
          <w:szCs w:val="24"/>
        </w:rPr>
        <w:t xml:space="preserve">ed and a quorum was established.  </w:t>
      </w:r>
    </w:p>
    <w:p w:rsidR="0057356C" w:rsidRDefault="0057356C" w:rsidP="00C94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A1E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>Review of the Minutes of the February, 3, 2010 Meeting</w:t>
      </w:r>
    </w:p>
    <w:p w:rsidR="00FB45D9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Herschel Bourque made the motion to accept the minutes; seconded by Mike McGrath.  The motion passed.</w:t>
      </w:r>
    </w:p>
    <w:p w:rsidR="005C12E3" w:rsidRDefault="005C12E3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1E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>Review of Request for Change of Contact Person</w:t>
      </w:r>
    </w:p>
    <w:p w:rsidR="00FB45D9" w:rsidRPr="00CA008D" w:rsidRDefault="00FB45D9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Florence &amp; Hutchinson, Inc. (WWC-686) requested a </w:t>
      </w:r>
      <w:r w:rsidR="00401068" w:rsidRPr="00CA008D">
        <w:rPr>
          <w:rFonts w:ascii="Times New Roman" w:hAnsi="Times New Roman" w:cs="Times New Roman"/>
          <w:sz w:val="24"/>
          <w:szCs w:val="24"/>
        </w:rPr>
        <w:t>Change in Contact P</w:t>
      </w:r>
      <w:r w:rsidRPr="00CA008D">
        <w:rPr>
          <w:rFonts w:ascii="Times New Roman" w:hAnsi="Times New Roman" w:cs="Times New Roman"/>
          <w:sz w:val="24"/>
          <w:szCs w:val="24"/>
        </w:rPr>
        <w:t xml:space="preserve">erson from Michael D. </w:t>
      </w:r>
      <w:r w:rsidR="00CA008D">
        <w:rPr>
          <w:rFonts w:ascii="Times New Roman" w:hAnsi="Times New Roman" w:cs="Times New Roman"/>
          <w:sz w:val="24"/>
          <w:szCs w:val="24"/>
        </w:rPr>
        <w:t xml:space="preserve">Gragg to J. Shannon </w:t>
      </w:r>
      <w:proofErr w:type="spellStart"/>
      <w:r w:rsidR="00CA008D">
        <w:rPr>
          <w:rFonts w:ascii="Times New Roman" w:hAnsi="Times New Roman" w:cs="Times New Roman"/>
          <w:sz w:val="24"/>
          <w:szCs w:val="24"/>
        </w:rPr>
        <w:t>Provance</w:t>
      </w:r>
      <w:proofErr w:type="spellEnd"/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="00257A1E" w:rsidRPr="00CA008D">
        <w:rPr>
          <w:rFonts w:ascii="Times New Roman" w:hAnsi="Times New Roman" w:cs="Times New Roman"/>
          <w:sz w:val="24"/>
          <w:szCs w:val="24"/>
        </w:rPr>
        <w:t xml:space="preserve">After review by the Advisory </w:t>
      </w:r>
      <w:r w:rsidR="000A5671" w:rsidRPr="00CA008D">
        <w:rPr>
          <w:rFonts w:ascii="Times New Roman" w:hAnsi="Times New Roman" w:cs="Times New Roman"/>
          <w:sz w:val="24"/>
          <w:szCs w:val="24"/>
        </w:rPr>
        <w:t>Committee</w:t>
      </w:r>
      <w:r w:rsidR="00257A1E" w:rsidRPr="00CA008D">
        <w:rPr>
          <w:rFonts w:ascii="Times New Roman" w:hAnsi="Times New Roman" w:cs="Times New Roman"/>
          <w:sz w:val="24"/>
          <w:szCs w:val="24"/>
        </w:rPr>
        <w:t xml:space="preserve">, </w:t>
      </w:r>
      <w:r w:rsidR="00401068" w:rsidRPr="00CA008D">
        <w:rPr>
          <w:rFonts w:ascii="Times New Roman" w:hAnsi="Times New Roman" w:cs="Times New Roman"/>
          <w:sz w:val="24"/>
          <w:szCs w:val="24"/>
        </w:rPr>
        <w:t>Herschel Bourque made the motion to accept the change; seconded by Roy Waggenspack.  The motion was approved.</w:t>
      </w:r>
    </w:p>
    <w:p w:rsidR="005C12E3" w:rsidRDefault="005C12E3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E3" w:rsidRDefault="00401068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068">
        <w:rPr>
          <w:rFonts w:ascii="Times New Roman" w:hAnsi="Times New Roman" w:cs="Times New Roman"/>
          <w:b/>
          <w:sz w:val="24"/>
          <w:szCs w:val="24"/>
          <w:u w:val="single"/>
        </w:rPr>
        <w:t>Review of New Applicants for Louisiana Driller’s License</w:t>
      </w:r>
    </w:p>
    <w:p w:rsidR="00257A1E" w:rsidRPr="00CA008D" w:rsidRDefault="00A81989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>The application for Steven G. Roland of ESN Environmental Consulting, LLC, a Texas based company, was reviewed by the Advisory Committee</w:t>
      </w:r>
      <w:r w:rsidR="00CA008D">
        <w:rPr>
          <w:rFonts w:ascii="Times New Roman" w:hAnsi="Times New Roman" w:cs="Times New Roman"/>
          <w:sz w:val="24"/>
          <w:szCs w:val="24"/>
        </w:rPr>
        <w:t xml:space="preserve">.  Karen Irion made the motion to approve the application; seconded by Herschel Bourque.  </w:t>
      </w:r>
      <w:r w:rsidR="000A5671" w:rsidRPr="00CA008D">
        <w:rPr>
          <w:rFonts w:ascii="Times New Roman" w:hAnsi="Times New Roman" w:cs="Times New Roman"/>
          <w:sz w:val="24"/>
          <w:szCs w:val="24"/>
        </w:rPr>
        <w:t>The motion was approved allowing him to take the licensing exam.</w:t>
      </w:r>
    </w:p>
    <w:p w:rsidR="00C94190" w:rsidRPr="00C94190" w:rsidRDefault="00C94190" w:rsidP="00CA00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1E" w:rsidRPr="00CA008D" w:rsidRDefault="00257A1E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</w:t>
      </w:r>
      <w:r w:rsidR="0024631A" w:rsidRPr="00CA008D">
        <w:rPr>
          <w:rFonts w:ascii="Times New Roman" w:hAnsi="Times New Roman" w:cs="Times New Roman"/>
          <w:sz w:val="24"/>
          <w:szCs w:val="24"/>
        </w:rPr>
        <w:t>application for</w:t>
      </w:r>
      <w:r w:rsidRPr="00CA008D">
        <w:rPr>
          <w:rFonts w:ascii="Times New Roman" w:hAnsi="Times New Roman" w:cs="Times New Roman"/>
          <w:sz w:val="24"/>
          <w:szCs w:val="24"/>
        </w:rPr>
        <w:t xml:space="preserve"> James R. Poole, Jr. was reviewed by the </w:t>
      </w:r>
      <w:r w:rsidR="00AF7EB3" w:rsidRPr="00CA008D">
        <w:rPr>
          <w:rFonts w:ascii="Times New Roman" w:hAnsi="Times New Roman" w:cs="Times New Roman"/>
          <w:sz w:val="24"/>
          <w:szCs w:val="24"/>
        </w:rPr>
        <w:t>Advisory Committee</w:t>
      </w:r>
      <w:r w:rsidRPr="00CA008D">
        <w:rPr>
          <w:rFonts w:ascii="Times New Roman" w:hAnsi="Times New Roman" w:cs="Times New Roman"/>
          <w:sz w:val="24"/>
          <w:szCs w:val="24"/>
        </w:rPr>
        <w:t>.    Herschel Bourque made the motion to accept the application; seconded by Daniel Aucutt.  The motio</w:t>
      </w:r>
      <w:r w:rsidR="000A5671" w:rsidRPr="00CA008D">
        <w:rPr>
          <w:rFonts w:ascii="Times New Roman" w:hAnsi="Times New Roman" w:cs="Times New Roman"/>
          <w:sz w:val="24"/>
          <w:szCs w:val="24"/>
        </w:rPr>
        <w:t>n passed allowing him to take the licensing exam.</w:t>
      </w:r>
    </w:p>
    <w:p w:rsidR="0024631A" w:rsidRPr="0024631A" w:rsidRDefault="0024631A" w:rsidP="00CA0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631A" w:rsidRPr="00CA008D" w:rsidRDefault="0024631A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application for Bobby J. Wallace of Wallace Drilling &amp; Pump was reviewed by the </w:t>
      </w:r>
      <w:r w:rsidR="00AF7EB3" w:rsidRPr="00CA008D">
        <w:rPr>
          <w:rFonts w:ascii="Times New Roman" w:hAnsi="Times New Roman" w:cs="Times New Roman"/>
          <w:sz w:val="24"/>
          <w:szCs w:val="24"/>
        </w:rPr>
        <w:t>Advisory Committee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Pr="00CA008D">
        <w:rPr>
          <w:rFonts w:ascii="Times New Roman" w:hAnsi="Times New Roman" w:cs="Times New Roman"/>
          <w:sz w:val="24"/>
          <w:szCs w:val="24"/>
        </w:rPr>
        <w:t xml:space="preserve">The motion to approve was made by Herschel Bourque and seconded by Dan </w:t>
      </w:r>
      <w:r w:rsidR="00A81989" w:rsidRPr="00CA008D">
        <w:rPr>
          <w:rFonts w:ascii="Times New Roman" w:hAnsi="Times New Roman" w:cs="Times New Roman"/>
          <w:sz w:val="24"/>
          <w:szCs w:val="24"/>
        </w:rPr>
        <w:t>Tomaszewski</w:t>
      </w:r>
      <w:r w:rsidR="000A5671" w:rsidRPr="00CA008D">
        <w:rPr>
          <w:rFonts w:ascii="Times New Roman" w:hAnsi="Times New Roman" w:cs="Times New Roman"/>
          <w:sz w:val="24"/>
          <w:szCs w:val="24"/>
        </w:rPr>
        <w:t>.  The motion passed allowing him to take the licensing exam.</w:t>
      </w:r>
    </w:p>
    <w:p w:rsidR="003C24C5" w:rsidRPr="003C24C5" w:rsidRDefault="003C24C5" w:rsidP="00CA0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24C5" w:rsidRPr="00CA008D" w:rsidRDefault="003C24C5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Mark A. Lewis of the United States Army Corps of Engineers (NOD-2) introduced himself and stated he was applying for a license to drill </w:t>
      </w:r>
      <w:r w:rsidR="0057356C" w:rsidRPr="00CA008D">
        <w:rPr>
          <w:rFonts w:ascii="Times New Roman" w:hAnsi="Times New Roman" w:cs="Times New Roman"/>
          <w:sz w:val="24"/>
          <w:szCs w:val="24"/>
        </w:rPr>
        <w:t>M</w:t>
      </w:r>
      <w:r w:rsidRPr="00CA008D">
        <w:rPr>
          <w:rFonts w:ascii="Times New Roman" w:hAnsi="Times New Roman" w:cs="Times New Roman"/>
          <w:sz w:val="24"/>
          <w:szCs w:val="24"/>
        </w:rPr>
        <w:t xml:space="preserve">onitor wells, Geotechnical Boreholes and to plug wells and holes.  </w:t>
      </w:r>
      <w:r w:rsidR="00C414A6" w:rsidRPr="00CA008D">
        <w:rPr>
          <w:rFonts w:ascii="Times New Roman" w:hAnsi="Times New Roman" w:cs="Times New Roman"/>
          <w:sz w:val="24"/>
          <w:szCs w:val="24"/>
        </w:rPr>
        <w:t xml:space="preserve">Karen made the motion to approve; seconded by Roy Waggenspack.  The </w:t>
      </w:r>
      <w:r w:rsidR="00774189" w:rsidRPr="00CA008D">
        <w:rPr>
          <w:rFonts w:ascii="Times New Roman" w:hAnsi="Times New Roman" w:cs="Times New Roman"/>
          <w:sz w:val="24"/>
          <w:szCs w:val="24"/>
        </w:rPr>
        <w:t>motion carried allowing Mr. Lewis to take the licensing exam.</w:t>
      </w:r>
    </w:p>
    <w:p w:rsidR="009654EA" w:rsidRPr="009654EA" w:rsidRDefault="009654EA" w:rsidP="00CA0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54EA" w:rsidRPr="00CA008D" w:rsidRDefault="009654EA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lastRenderedPageBreak/>
        <w:t>Mr. Robert Grier introduced himself and stated he was applying for a driller’s licens</w:t>
      </w:r>
      <w:r w:rsidR="003C24C5" w:rsidRPr="00CA008D">
        <w:rPr>
          <w:rFonts w:ascii="Times New Roman" w:hAnsi="Times New Roman" w:cs="Times New Roman"/>
          <w:sz w:val="24"/>
          <w:szCs w:val="24"/>
        </w:rPr>
        <w:t>e in order to repair water well pumps</w:t>
      </w:r>
      <w:r w:rsidRPr="00CA008D">
        <w:rPr>
          <w:rFonts w:ascii="Times New Roman" w:hAnsi="Times New Roman" w:cs="Times New Roman"/>
          <w:sz w:val="24"/>
          <w:szCs w:val="24"/>
        </w:rPr>
        <w:t xml:space="preserve">; not to drill </w:t>
      </w:r>
      <w:r w:rsidR="003C24C5" w:rsidRPr="00CA008D">
        <w:rPr>
          <w:rFonts w:ascii="Times New Roman" w:hAnsi="Times New Roman" w:cs="Times New Roman"/>
          <w:sz w:val="24"/>
          <w:szCs w:val="24"/>
        </w:rPr>
        <w:t xml:space="preserve">water </w:t>
      </w:r>
      <w:r w:rsidR="00CA008D">
        <w:rPr>
          <w:rFonts w:ascii="Times New Roman" w:hAnsi="Times New Roman" w:cs="Times New Roman"/>
          <w:sz w:val="24"/>
          <w:szCs w:val="24"/>
        </w:rPr>
        <w:t xml:space="preserve">wells.  </w:t>
      </w:r>
      <w:r w:rsidRPr="00CA008D">
        <w:rPr>
          <w:rFonts w:ascii="Times New Roman" w:hAnsi="Times New Roman" w:cs="Times New Roman"/>
          <w:sz w:val="24"/>
          <w:szCs w:val="24"/>
        </w:rPr>
        <w:t xml:space="preserve">Herschel Bourque made the motion to not require a 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driller’s </w:t>
      </w:r>
      <w:r w:rsidRPr="00CA008D">
        <w:rPr>
          <w:rFonts w:ascii="Times New Roman" w:hAnsi="Times New Roman" w:cs="Times New Roman"/>
          <w:sz w:val="24"/>
          <w:szCs w:val="24"/>
        </w:rPr>
        <w:t>license for Mr. Grier</w:t>
      </w:r>
      <w:r w:rsidR="0057356C" w:rsidRPr="00CA008D">
        <w:rPr>
          <w:rFonts w:ascii="Times New Roman" w:hAnsi="Times New Roman" w:cs="Times New Roman"/>
          <w:sz w:val="24"/>
          <w:szCs w:val="24"/>
        </w:rPr>
        <w:t>, pump installer,</w:t>
      </w:r>
      <w:r w:rsidRPr="00CA008D">
        <w:rPr>
          <w:rFonts w:ascii="Times New Roman" w:hAnsi="Times New Roman" w:cs="Times New Roman"/>
          <w:sz w:val="24"/>
          <w:szCs w:val="24"/>
        </w:rPr>
        <w:t xml:space="preserve"> to repair the pumps on water wells; John Adams s</w:t>
      </w:r>
      <w:r w:rsidR="000A5671" w:rsidRPr="00CA008D">
        <w:rPr>
          <w:rFonts w:ascii="Times New Roman" w:hAnsi="Times New Roman" w:cs="Times New Roman"/>
          <w:sz w:val="24"/>
          <w:szCs w:val="24"/>
        </w:rPr>
        <w:t>econded the motion which passed</w:t>
      </w:r>
      <w:r w:rsidR="003C24C5" w:rsidRPr="00CA008D">
        <w:rPr>
          <w:rFonts w:ascii="Times New Roman" w:hAnsi="Times New Roman" w:cs="Times New Roman"/>
          <w:sz w:val="24"/>
          <w:szCs w:val="24"/>
        </w:rPr>
        <w:t>.</w:t>
      </w:r>
    </w:p>
    <w:p w:rsidR="009654EA" w:rsidRPr="009654EA" w:rsidRDefault="009654EA" w:rsidP="000A567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4FD" w:rsidRPr="000A5671" w:rsidRDefault="00CA008D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 / Comments</w:t>
      </w:r>
    </w:p>
    <w:p w:rsidR="00A6174C" w:rsidRPr="000A5671" w:rsidRDefault="009654EA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71">
        <w:rPr>
          <w:rFonts w:ascii="Times New Roman" w:hAnsi="Times New Roman" w:cs="Times New Roman"/>
          <w:sz w:val="24"/>
          <w:szCs w:val="24"/>
        </w:rPr>
        <w:t xml:space="preserve">Mr. Bourque asked for the members of the </w:t>
      </w:r>
      <w:r w:rsidR="00AF7EB3">
        <w:rPr>
          <w:rFonts w:ascii="Times New Roman" w:hAnsi="Times New Roman" w:cs="Times New Roman"/>
          <w:sz w:val="24"/>
          <w:szCs w:val="24"/>
        </w:rPr>
        <w:t>Advisory Committee</w:t>
      </w:r>
      <w:r w:rsidRPr="000A5671">
        <w:rPr>
          <w:rFonts w:ascii="Times New Roman" w:hAnsi="Times New Roman" w:cs="Times New Roman"/>
          <w:sz w:val="24"/>
          <w:szCs w:val="24"/>
        </w:rPr>
        <w:t xml:space="preserve"> to assist with the </w:t>
      </w:r>
      <w:r w:rsidR="004C618F" w:rsidRPr="000A5671">
        <w:rPr>
          <w:rFonts w:ascii="Times New Roman" w:hAnsi="Times New Roman" w:cs="Times New Roman"/>
          <w:sz w:val="24"/>
          <w:szCs w:val="24"/>
        </w:rPr>
        <w:t>convention in 2011.</w:t>
      </w:r>
    </w:p>
    <w:p w:rsidR="000530A2" w:rsidRDefault="000530A2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8F">
        <w:rPr>
          <w:rFonts w:ascii="Times New Roman" w:hAnsi="Times New Roman" w:cs="Times New Roman"/>
          <w:b/>
          <w:sz w:val="24"/>
          <w:szCs w:val="24"/>
          <w:u w:val="single"/>
        </w:rPr>
        <w:t>Date for the Next Meeting</w:t>
      </w:r>
    </w:p>
    <w:p w:rsidR="004C618F" w:rsidRDefault="00B90471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Advisory </w:t>
      </w:r>
      <w:r w:rsidR="000A5671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is t</w:t>
      </w:r>
      <w:r w:rsidR="004C618F">
        <w:rPr>
          <w:rFonts w:ascii="Times New Roman" w:hAnsi="Times New Roman" w:cs="Times New Roman"/>
          <w:sz w:val="24"/>
          <w:szCs w:val="24"/>
        </w:rPr>
        <w:t xml:space="preserve">entatively scheduled for </w:t>
      </w: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4C618F">
        <w:rPr>
          <w:rFonts w:ascii="Times New Roman" w:hAnsi="Times New Roman" w:cs="Times New Roman"/>
          <w:sz w:val="24"/>
          <w:szCs w:val="24"/>
        </w:rPr>
        <w:t>August 11</w:t>
      </w:r>
      <w:r w:rsidR="000A5671">
        <w:rPr>
          <w:rFonts w:ascii="Times New Roman" w:hAnsi="Times New Roman" w:cs="Times New Roman"/>
          <w:sz w:val="24"/>
          <w:szCs w:val="24"/>
        </w:rPr>
        <w:t>, 2010 at 1:00 p.m. in the ante</w:t>
      </w:r>
      <w:r w:rsidR="004C618F">
        <w:rPr>
          <w:rFonts w:ascii="Times New Roman" w:hAnsi="Times New Roman" w:cs="Times New Roman"/>
          <w:sz w:val="24"/>
          <w:szCs w:val="24"/>
        </w:rPr>
        <w:t>room of the LaBelle Room in the LaSalle Building in Baton Rouge.</w:t>
      </w:r>
    </w:p>
    <w:p w:rsidR="00C414A6" w:rsidRDefault="00C414A6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8F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other business before the </w:t>
      </w:r>
      <w:r w:rsidR="000A5671">
        <w:rPr>
          <w:rFonts w:ascii="Times New Roman" w:hAnsi="Times New Roman" w:cs="Times New Roman"/>
          <w:sz w:val="24"/>
          <w:szCs w:val="24"/>
        </w:rPr>
        <w:t>Advisory Committee</w:t>
      </w:r>
      <w:r>
        <w:rPr>
          <w:rFonts w:ascii="Times New Roman" w:hAnsi="Times New Roman" w:cs="Times New Roman"/>
          <w:sz w:val="24"/>
          <w:szCs w:val="24"/>
        </w:rPr>
        <w:t>, the meeting adjourned at 2:20 P.M.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E96" w:rsidRDefault="00A62E96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E96" w:rsidRDefault="00A62E96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18F" w:rsidSect="005C12E3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583"/>
    <w:multiLevelType w:val="hybridMultilevel"/>
    <w:tmpl w:val="D19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35E"/>
    <w:multiLevelType w:val="hybridMultilevel"/>
    <w:tmpl w:val="4758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AD8"/>
    <w:multiLevelType w:val="hybridMultilevel"/>
    <w:tmpl w:val="358808EA"/>
    <w:lvl w:ilvl="0" w:tplc="23B0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701B0"/>
    <w:multiLevelType w:val="hybridMultilevel"/>
    <w:tmpl w:val="C78C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3086"/>
    <w:multiLevelType w:val="hybridMultilevel"/>
    <w:tmpl w:val="D816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5B52"/>
    <w:multiLevelType w:val="hybridMultilevel"/>
    <w:tmpl w:val="320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66AC"/>
    <w:rsid w:val="000530A2"/>
    <w:rsid w:val="000A5671"/>
    <w:rsid w:val="00170779"/>
    <w:rsid w:val="001948EB"/>
    <w:rsid w:val="001B53F1"/>
    <w:rsid w:val="001D6393"/>
    <w:rsid w:val="0024631A"/>
    <w:rsid w:val="0025260A"/>
    <w:rsid w:val="00257A1E"/>
    <w:rsid w:val="002854FD"/>
    <w:rsid w:val="002C329B"/>
    <w:rsid w:val="002C360A"/>
    <w:rsid w:val="002C6FC8"/>
    <w:rsid w:val="00316C6A"/>
    <w:rsid w:val="003B38AD"/>
    <w:rsid w:val="003C24C5"/>
    <w:rsid w:val="00401068"/>
    <w:rsid w:val="00415762"/>
    <w:rsid w:val="004C618F"/>
    <w:rsid w:val="0057356C"/>
    <w:rsid w:val="005C12E3"/>
    <w:rsid w:val="00774189"/>
    <w:rsid w:val="009654EA"/>
    <w:rsid w:val="009A3BF7"/>
    <w:rsid w:val="009C3461"/>
    <w:rsid w:val="00A166AC"/>
    <w:rsid w:val="00A23673"/>
    <w:rsid w:val="00A6174C"/>
    <w:rsid w:val="00A62E96"/>
    <w:rsid w:val="00A81989"/>
    <w:rsid w:val="00AF7EB3"/>
    <w:rsid w:val="00B073D9"/>
    <w:rsid w:val="00B90471"/>
    <w:rsid w:val="00C414A6"/>
    <w:rsid w:val="00C94190"/>
    <w:rsid w:val="00CA008D"/>
    <w:rsid w:val="00CC1407"/>
    <w:rsid w:val="00DD3F14"/>
    <w:rsid w:val="00E32887"/>
    <w:rsid w:val="00F65E58"/>
    <w:rsid w:val="00F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Hardison</dc:creator>
  <cp:keywords/>
  <dc:description/>
  <cp:lastModifiedBy>Charlotte Hardison</cp:lastModifiedBy>
  <cp:revision>21</cp:revision>
  <cp:lastPrinted>2010-05-07T20:01:00Z</cp:lastPrinted>
  <dcterms:created xsi:type="dcterms:W3CDTF">2010-05-05T20:21:00Z</dcterms:created>
  <dcterms:modified xsi:type="dcterms:W3CDTF">2010-05-12T19:57:00Z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609479666</vt:i4>
  </property>
  <property fmtid="{D5CDD505-2E9C-101B-9397-08002B2CF9AE}" pid="3" name="_NewReviewCycle">
    <vt:lpwstr/>
  </property>
  <property fmtid="{D5CDD505-2E9C-101B-9397-08002B2CF9AE}" pid="4" name="_EmailSubject">
    <vt:lpwstr>Advisory Committee for the Regulation &amp; Control of Water Well Drillers</vt:lpwstr>
  </property>
  <property fmtid="{D5CDD505-2E9C-101B-9397-08002B2CF9AE}" pid="5" name="_AuthorEmail">
    <vt:lpwstr>Charlotte.Hardison@LA.GOV</vt:lpwstr>
  </property>
  <property fmtid="{D5CDD505-2E9C-101B-9397-08002B2CF9AE}" pid="6" name="_AuthorEmailDisplayName">
    <vt:lpwstr>Charlotte Hardison</vt:lpwstr>
  </property>
</Properties>
</file>